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5CA2" w14:textId="77777777" w:rsidR="00C74EBC" w:rsidRDefault="00B33C15" w:rsidP="00174840">
      <w:pPr>
        <w:pStyle w:val="Title"/>
      </w:pPr>
      <w:r>
        <w:rPr>
          <w:noProof/>
        </w:rPr>
        <w:drawing>
          <wp:anchor distT="0" distB="0" distL="114300" distR="114300" simplePos="0" relativeHeight="251658240" behindDoc="0" locked="0" layoutInCell="1" allowOverlap="1" wp14:anchorId="44A26C7B" wp14:editId="262887D2">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0F91C9" w14:textId="77777777" w:rsidR="005419D9" w:rsidRDefault="005419D9" w:rsidP="00174840">
      <w:pPr>
        <w:pStyle w:val="Title"/>
        <w:rPr>
          <w:sz w:val="24"/>
          <w:szCs w:val="24"/>
        </w:rPr>
      </w:pPr>
    </w:p>
    <w:p w14:paraId="5158AB2D" w14:textId="77777777" w:rsidR="005419D9" w:rsidRPr="00BA6D7C" w:rsidRDefault="005419D9" w:rsidP="00174840">
      <w:pPr>
        <w:pStyle w:val="Title"/>
        <w:rPr>
          <w:sz w:val="21"/>
          <w:szCs w:val="21"/>
        </w:rPr>
      </w:pPr>
    </w:p>
    <w:p w14:paraId="478D90D8" w14:textId="38D47529" w:rsidR="00245731" w:rsidRDefault="001531F8" w:rsidP="00174840">
      <w:pPr>
        <w:pStyle w:val="Title"/>
      </w:pPr>
      <w:r>
        <w:t>Reconstructing Christianity</w:t>
      </w:r>
    </w:p>
    <w:p w14:paraId="7C66844C" w14:textId="7C45DC48" w:rsidR="001531F8" w:rsidRDefault="001531F8" w:rsidP="00174840">
      <w:pPr>
        <w:pStyle w:val="Title"/>
        <w:rPr>
          <w:sz w:val="52"/>
          <w:szCs w:val="40"/>
        </w:rPr>
      </w:pPr>
      <w:r w:rsidRPr="00DD0635">
        <w:rPr>
          <w:sz w:val="52"/>
          <w:szCs w:val="40"/>
        </w:rPr>
        <w:t xml:space="preserve">A Study </w:t>
      </w:r>
      <w:r w:rsidR="00101D5A">
        <w:rPr>
          <w:sz w:val="52"/>
          <w:szCs w:val="40"/>
        </w:rPr>
        <w:t>in</w:t>
      </w:r>
      <w:r w:rsidRPr="00DD0635">
        <w:rPr>
          <w:sz w:val="52"/>
          <w:szCs w:val="40"/>
        </w:rPr>
        <w:t xml:space="preserve"> the Book of James </w:t>
      </w:r>
    </w:p>
    <w:p w14:paraId="5C077912" w14:textId="1468FB66" w:rsidR="00DD0635" w:rsidRPr="00DD0635" w:rsidRDefault="00DD0635" w:rsidP="00174840">
      <w:pPr>
        <w:pStyle w:val="Title"/>
        <w:rPr>
          <w:sz w:val="48"/>
          <w:szCs w:val="36"/>
        </w:rPr>
      </w:pPr>
      <w:r>
        <w:rPr>
          <w:sz w:val="52"/>
          <w:szCs w:val="40"/>
        </w:rPr>
        <w:t xml:space="preserve">Week </w:t>
      </w:r>
      <w:r w:rsidR="00C66460">
        <w:rPr>
          <w:sz w:val="52"/>
          <w:szCs w:val="40"/>
        </w:rPr>
        <w:t>4</w:t>
      </w:r>
    </w:p>
    <w:p w14:paraId="1CFA974C" w14:textId="77777777" w:rsidR="001B6D87" w:rsidRPr="00A731E1" w:rsidRDefault="001B6D87" w:rsidP="001B6D87">
      <w:pPr>
        <w:rPr>
          <w:i/>
          <w:iCs/>
        </w:rPr>
      </w:pPr>
      <w:r w:rsidRPr="00A731E1">
        <w:rPr>
          <w:i/>
          <w:iCs/>
        </w:rPr>
        <w:t>Lisa Scheffler, author</w:t>
      </w:r>
    </w:p>
    <w:p w14:paraId="3332D722" w14:textId="1AE3055F" w:rsidR="0001026C" w:rsidRDefault="0001026C" w:rsidP="0001026C">
      <w:pPr>
        <w:pStyle w:val="Subtitle1"/>
      </w:pPr>
      <w:r>
        <w:t xml:space="preserve">Week </w:t>
      </w:r>
      <w:r w:rsidR="00DC4494">
        <w:t>5</w:t>
      </w:r>
      <w:r>
        <w:t xml:space="preserve"> | James </w:t>
      </w:r>
      <w:r w:rsidR="00C66460">
        <w:t>2:</w:t>
      </w:r>
      <w:r w:rsidR="00D0642F">
        <w:t>14</w:t>
      </w:r>
      <w:r w:rsidR="00C66460">
        <w:t>–</w:t>
      </w:r>
      <w:r w:rsidR="00D0642F">
        <w:t>2</w:t>
      </w:r>
      <w:r w:rsidR="00B9147C">
        <w:t>6</w:t>
      </w:r>
    </w:p>
    <w:p w14:paraId="66A9296C" w14:textId="6AE4BEBC" w:rsidR="00DE3D39" w:rsidRDefault="008A2735" w:rsidP="00DE3D39">
      <w:r>
        <w:t xml:space="preserve">Imagine you </w:t>
      </w:r>
      <w:r w:rsidR="0087531F">
        <w:t xml:space="preserve">met a couple who said they were married, but they </w:t>
      </w:r>
      <w:r w:rsidR="000D33FF">
        <w:t xml:space="preserve">didn’t </w:t>
      </w:r>
      <w:r w:rsidR="00045974">
        <w:t>know much about each other</w:t>
      </w:r>
      <w:r w:rsidR="000D33FF">
        <w:t>, do anything for one another</w:t>
      </w:r>
      <w:r w:rsidR="00456CA2">
        <w:t>,</w:t>
      </w:r>
      <w:r w:rsidR="000D33FF">
        <w:t xml:space="preserve"> or even talk.</w:t>
      </w:r>
      <w:r w:rsidR="00045974">
        <w:t xml:space="preserve"> They wouldn’t seem very married.</w:t>
      </w:r>
    </w:p>
    <w:p w14:paraId="21D08589" w14:textId="61ED4F01" w:rsidR="002508D4" w:rsidRDefault="00FD5CEC" w:rsidP="00DE3D39">
      <w:r>
        <w:t xml:space="preserve">What if you knew someone who </w:t>
      </w:r>
      <w:r w:rsidR="007C15D6">
        <w:t xml:space="preserve">claimed </w:t>
      </w:r>
      <w:r w:rsidR="007C626B">
        <w:t xml:space="preserve">to be a doctor but had no medical knowledge and couldn’t even </w:t>
      </w:r>
      <w:r w:rsidR="006605AE">
        <w:t xml:space="preserve">correctly put on a </w:t>
      </w:r>
      <w:r w:rsidR="002508D4">
        <w:t>Band-Aid</w:t>
      </w:r>
      <w:r w:rsidR="00744C39">
        <w:t>?</w:t>
      </w:r>
      <w:r w:rsidR="00045974">
        <w:t xml:space="preserve"> You would question that he was what he said he was</w:t>
      </w:r>
      <w:r w:rsidR="00E508A5">
        <w:t>.</w:t>
      </w:r>
    </w:p>
    <w:p w14:paraId="7700E7A3" w14:textId="6EBD218B" w:rsidR="00FD5CEC" w:rsidRPr="00DE3D39" w:rsidRDefault="0026455B" w:rsidP="00DE3D39">
      <w:r>
        <w:t>Action</w:t>
      </w:r>
      <w:r w:rsidR="000624F9">
        <w:t>s</w:t>
      </w:r>
      <w:r>
        <w:t xml:space="preserve"> matter!</w:t>
      </w:r>
      <w:r w:rsidR="000624F9">
        <w:t xml:space="preserve"> </w:t>
      </w:r>
      <w:r w:rsidR="00D26B04">
        <w:t>A label is only believable</w:t>
      </w:r>
      <w:r w:rsidR="00DE4075">
        <w:t xml:space="preserve"> if your life back</w:t>
      </w:r>
      <w:r w:rsidR="00D26B04">
        <w:t>s</w:t>
      </w:r>
      <w:r w:rsidR="00DE4075">
        <w:t xml:space="preserve"> it up.</w:t>
      </w:r>
      <w:r w:rsidR="006605AE">
        <w:t xml:space="preserve"> </w:t>
      </w:r>
      <w:r w:rsidR="005347D8">
        <w:t>In the verses we’ll read this week, t</w:t>
      </w:r>
      <w:r w:rsidR="006A20E0">
        <w:t xml:space="preserve">his point </w:t>
      </w:r>
      <w:r w:rsidR="005347D8">
        <w:t xml:space="preserve">James’ makes </w:t>
      </w:r>
      <w:r w:rsidR="006A20E0">
        <w:t xml:space="preserve">about the Christian life. </w:t>
      </w:r>
      <w:r w:rsidR="00E508A5">
        <w:t xml:space="preserve">You claim to have faith in Christ, your </w:t>
      </w:r>
      <w:r w:rsidR="0026560D">
        <w:t>actions should line up.</w:t>
      </w:r>
    </w:p>
    <w:p w14:paraId="721FA008" w14:textId="798FC433" w:rsidR="00524388" w:rsidRPr="00D31BA0" w:rsidRDefault="001531F8" w:rsidP="00D31BA0">
      <w:pPr>
        <w:pStyle w:val="Heading3"/>
      </w:pPr>
      <w:r w:rsidRPr="00D31BA0">
        <w:t xml:space="preserve">Theme </w:t>
      </w:r>
      <w:r w:rsidR="00E66DD9" w:rsidRPr="00D31BA0">
        <w:t>Verse</w:t>
      </w:r>
      <w:r w:rsidR="00C545E5" w:rsidRPr="00D31BA0">
        <w:t xml:space="preserve"> for the </w:t>
      </w:r>
      <w:r w:rsidRPr="00D31BA0">
        <w:t>series</w:t>
      </w:r>
      <w:r w:rsidR="00E66DD9" w:rsidRPr="00D31BA0">
        <w:t xml:space="preserve">: </w:t>
      </w:r>
    </w:p>
    <w:p w14:paraId="424B45B2" w14:textId="25B137A4" w:rsidR="00E66DD9" w:rsidRPr="0058512F" w:rsidRDefault="001531F8" w:rsidP="0058512F">
      <w:pPr>
        <w:rPr>
          <w:rFonts w:ascii="Avenir Book" w:hAnsi="Avenir Book"/>
        </w:rPr>
      </w:pPr>
      <w:r w:rsidRPr="00405F6E">
        <w:rPr>
          <w:rFonts w:ascii="Avenir Book" w:hAnsi="Avenir Book"/>
          <w:i/>
          <w:iCs/>
        </w:rPr>
        <w:t>Do not merely listen to the word, and so deceive yourselves. Do what it says.</w:t>
      </w:r>
      <w:r w:rsidRPr="00405F6E">
        <w:rPr>
          <w:rFonts w:ascii="Avenir Book" w:hAnsi="Avenir Book"/>
        </w:rPr>
        <w:t xml:space="preserve"> </w:t>
      </w:r>
      <w:r w:rsidR="009B3C1E" w:rsidRPr="00405F6E">
        <w:rPr>
          <w:rFonts w:ascii="Avenir Book" w:hAnsi="Avenir Book"/>
        </w:rPr>
        <w:t>James 1:22</w:t>
      </w:r>
    </w:p>
    <w:p w14:paraId="5CBDA1FE" w14:textId="77777777" w:rsidR="00DD6067" w:rsidRPr="00DE0D2C" w:rsidRDefault="00C545E5" w:rsidP="00DE0D2C">
      <w:pPr>
        <w:pStyle w:val="Heading1"/>
      </w:pPr>
      <w:r w:rsidRPr="00DE0D2C">
        <w:t>Day 1</w:t>
      </w:r>
    </w:p>
    <w:p w14:paraId="033A9599" w14:textId="211961A2" w:rsidR="00FA3B1D" w:rsidRDefault="00FA3B1D" w:rsidP="00FA3B1D">
      <w:r>
        <w:t xml:space="preserve">As we </w:t>
      </w:r>
      <w:r w:rsidR="000F1C83">
        <w:t xml:space="preserve">read through our central passage for the week, </w:t>
      </w:r>
      <w:r w:rsidR="008B665D">
        <w:t xml:space="preserve">take a moment to scan the first half of </w:t>
      </w:r>
      <w:hyperlink r:id="rId8" w:history="1">
        <w:r w:rsidR="00B11B46" w:rsidRPr="009561BA">
          <w:rPr>
            <w:rStyle w:val="Hyperlink"/>
          </w:rPr>
          <w:t>chapter 2</w:t>
        </w:r>
      </w:hyperlink>
      <w:r w:rsidR="00B11B46">
        <w:t xml:space="preserve"> and remember James’ main point. What concerns was he addressing? </w:t>
      </w:r>
    </w:p>
    <w:p w14:paraId="6A6EFD01" w14:textId="7BB8FFCF" w:rsidR="008705E0" w:rsidRDefault="008705E0" w:rsidP="008705E0">
      <w:pPr>
        <w:pStyle w:val="Heading2"/>
      </w:pPr>
      <w:r>
        <w:t>Read</w:t>
      </w:r>
    </w:p>
    <w:p w14:paraId="20F7303E" w14:textId="17D1E5F1" w:rsidR="00334795" w:rsidRPr="00334795" w:rsidRDefault="00334795" w:rsidP="00334795">
      <w:pPr>
        <w:pStyle w:val="Heading3"/>
      </w:pPr>
      <w:r w:rsidRPr="00334795">
        <w:t xml:space="preserve">James 2:14–26 (NIV) </w:t>
      </w:r>
    </w:p>
    <w:p w14:paraId="6A871687" w14:textId="77777777" w:rsidR="00334795" w:rsidRPr="00334795" w:rsidRDefault="00334795" w:rsidP="00926BE4">
      <w:pPr>
        <w:pStyle w:val="Verses"/>
      </w:pPr>
      <w:r w:rsidRPr="00334795">
        <w:rPr>
          <w:vertAlign w:val="superscript"/>
        </w:rPr>
        <w:lastRenderedPageBreak/>
        <w:t>14 </w:t>
      </w:r>
      <w:r w:rsidRPr="00334795">
        <w:t xml:space="preserve">What good is it, my </w:t>
      </w:r>
      <w:proofErr w:type="gramStart"/>
      <w:r w:rsidRPr="00334795">
        <w:t>brothers</w:t>
      </w:r>
      <w:proofErr w:type="gramEnd"/>
      <w:r w:rsidRPr="00334795">
        <w:t xml:space="preserve"> and sisters, if someone claims to have faith but has no deeds? Can such faith save them? </w:t>
      </w:r>
      <w:r w:rsidRPr="00334795">
        <w:rPr>
          <w:vertAlign w:val="superscript"/>
        </w:rPr>
        <w:t>15 </w:t>
      </w:r>
      <w:r w:rsidRPr="00334795">
        <w:t xml:space="preserve">Suppose a brother or a sister is without clothes and daily food. </w:t>
      </w:r>
      <w:r w:rsidRPr="00334795">
        <w:rPr>
          <w:vertAlign w:val="superscript"/>
        </w:rPr>
        <w:t>16 </w:t>
      </w:r>
      <w:r w:rsidRPr="00334795">
        <w:t xml:space="preserve">If one of you says to them, “Go in peace; keep warm and well fed,” but does nothing about their physical needs, what good is it? </w:t>
      </w:r>
      <w:r w:rsidRPr="00334795">
        <w:rPr>
          <w:vertAlign w:val="superscript"/>
        </w:rPr>
        <w:t>17 </w:t>
      </w:r>
      <w:r w:rsidRPr="00334795">
        <w:t xml:space="preserve">In the same way, faith by itself, if it is not accompanied by action, is dead. </w:t>
      </w:r>
    </w:p>
    <w:p w14:paraId="5B781953" w14:textId="77777777" w:rsidR="00334795" w:rsidRPr="00334795" w:rsidRDefault="00334795" w:rsidP="00926BE4">
      <w:pPr>
        <w:pStyle w:val="Verses"/>
      </w:pPr>
      <w:r w:rsidRPr="00334795">
        <w:rPr>
          <w:vertAlign w:val="superscript"/>
        </w:rPr>
        <w:t>18 </w:t>
      </w:r>
      <w:r w:rsidRPr="00334795">
        <w:t xml:space="preserve">But someone will say, “You have faith; I have deeds.” </w:t>
      </w:r>
    </w:p>
    <w:p w14:paraId="29706EA7" w14:textId="77777777" w:rsidR="00334795" w:rsidRPr="00334795" w:rsidRDefault="00334795" w:rsidP="00926BE4">
      <w:pPr>
        <w:pStyle w:val="Verses"/>
      </w:pPr>
      <w:r w:rsidRPr="00334795">
        <w:t xml:space="preserve">Show me your faith without deeds, and I will show you my faith by my deeds. </w:t>
      </w:r>
      <w:r w:rsidRPr="00334795">
        <w:rPr>
          <w:vertAlign w:val="superscript"/>
        </w:rPr>
        <w:t>19 </w:t>
      </w:r>
      <w:r w:rsidRPr="00334795">
        <w:t xml:space="preserve">You believe that there is one God. Good! Even the demons believe that—and shudder. </w:t>
      </w:r>
    </w:p>
    <w:p w14:paraId="5951CCEA" w14:textId="53FD84D8" w:rsidR="00334795" w:rsidRPr="00334795" w:rsidRDefault="00334795" w:rsidP="00926BE4">
      <w:pPr>
        <w:pStyle w:val="Verses"/>
      </w:pPr>
      <w:r w:rsidRPr="00334795">
        <w:rPr>
          <w:vertAlign w:val="superscript"/>
        </w:rPr>
        <w:t>20 </w:t>
      </w:r>
      <w:r w:rsidRPr="00334795">
        <w:t xml:space="preserve">You foolish person, do you want evidence that faith without deeds is useless? </w:t>
      </w:r>
      <w:r w:rsidRPr="00334795">
        <w:rPr>
          <w:vertAlign w:val="superscript"/>
        </w:rPr>
        <w:t>21 </w:t>
      </w:r>
      <w:r w:rsidRPr="00334795">
        <w:t xml:space="preserve">Was not our father Abraham considered righteous for what he did when he offered his son Isaac on the altar? </w:t>
      </w:r>
      <w:r w:rsidRPr="00334795">
        <w:rPr>
          <w:vertAlign w:val="superscript"/>
        </w:rPr>
        <w:t>22 </w:t>
      </w:r>
      <w:r w:rsidRPr="00334795">
        <w:t xml:space="preserve">You see that his faith and his actions were working together, and his faith was made complete by what he did. </w:t>
      </w:r>
      <w:r w:rsidRPr="00334795">
        <w:rPr>
          <w:vertAlign w:val="superscript"/>
        </w:rPr>
        <w:t>23 </w:t>
      </w:r>
      <w:r w:rsidRPr="00334795">
        <w:t xml:space="preserve">And the scripture was fulfilled that says, “Abraham believed God, and it was credited to him as righteousness,” and he was called God’s friend. </w:t>
      </w:r>
      <w:r w:rsidRPr="00334795">
        <w:rPr>
          <w:vertAlign w:val="superscript"/>
        </w:rPr>
        <w:t>24 </w:t>
      </w:r>
      <w:r w:rsidRPr="00334795">
        <w:t xml:space="preserve">You see that a person is considered righteous by what they do and not by faith alone. </w:t>
      </w:r>
    </w:p>
    <w:p w14:paraId="71FC6F6D" w14:textId="1C707A9F" w:rsidR="005751E9" w:rsidRPr="00D46C6B" w:rsidRDefault="00334795" w:rsidP="00EC2BA9">
      <w:pPr>
        <w:pStyle w:val="Verses"/>
      </w:pPr>
      <w:r w:rsidRPr="00334795">
        <w:rPr>
          <w:vertAlign w:val="superscript"/>
        </w:rPr>
        <w:t>25 </w:t>
      </w:r>
      <w:r w:rsidRPr="00334795">
        <w:t xml:space="preserve">In the same way, was not even Rahab the prostitute considered righteous for what she did when she gave lodging to the spies and sent them off in a different direction? </w:t>
      </w:r>
      <w:r w:rsidRPr="00334795">
        <w:rPr>
          <w:vertAlign w:val="superscript"/>
        </w:rPr>
        <w:t>26 </w:t>
      </w:r>
      <w:r w:rsidRPr="00334795">
        <w:t xml:space="preserve">As the body without the spirit is dead, so faith without deeds is dead. </w:t>
      </w:r>
    </w:p>
    <w:p w14:paraId="760AA710" w14:textId="229FF0CD" w:rsidR="002E6B42" w:rsidRDefault="002E6B42" w:rsidP="00AC4EE0">
      <w:pPr>
        <w:pStyle w:val="Heading2"/>
      </w:pPr>
      <w:r>
        <w:t>Think About</w:t>
      </w:r>
    </w:p>
    <w:p w14:paraId="36B77453" w14:textId="2A89E29B" w:rsidR="000F6503" w:rsidRDefault="000A0E5D" w:rsidP="000A0E5D">
      <w:r w:rsidRPr="000A0E5D">
        <w:t xml:space="preserve">There have been times when these verses have caused a lot of chatter among Christians. At first glance it may seem that James doesn’t line up with the apostle Paul’s teaching on salvation by faith. </w:t>
      </w:r>
      <w:r w:rsidR="00C02869">
        <w:t>What are</w:t>
      </w:r>
      <w:r w:rsidRPr="000A0E5D">
        <w:t xml:space="preserve"> some initial questions that pop into your head about this passage</w:t>
      </w:r>
      <w:r w:rsidR="00633A00">
        <w:t>?</w:t>
      </w:r>
      <w:r w:rsidRPr="000A0E5D">
        <w:t xml:space="preserve"> </w:t>
      </w:r>
    </w:p>
    <w:p w14:paraId="08DF54BA" w14:textId="33DBA063" w:rsidR="000A0E5D" w:rsidRPr="000A0E5D" w:rsidRDefault="000A0E5D" w:rsidP="000A0E5D">
      <w:r w:rsidRPr="000A0E5D">
        <w:t xml:space="preserve">We trust that as we dive into this passage </w:t>
      </w:r>
      <w:r w:rsidR="00FE09B1">
        <w:t>clarity will come</w:t>
      </w:r>
      <w:r w:rsidRPr="000A0E5D">
        <w:t>.</w:t>
      </w:r>
      <w:r w:rsidR="00F90419">
        <w:t xml:space="preserve"> What we’ll discover is “</w:t>
      </w:r>
      <w:r w:rsidR="00F90419" w:rsidRPr="00F90419">
        <w:t xml:space="preserve">James is not arguing that works must be </w:t>
      </w:r>
      <w:r w:rsidR="00F90419" w:rsidRPr="00F90419">
        <w:rPr>
          <w:i/>
        </w:rPr>
        <w:t>added to</w:t>
      </w:r>
      <w:r w:rsidR="00F90419" w:rsidRPr="00F90419">
        <w:t xml:space="preserve"> faith. His point, rather, is that genuine biblical faith will inevitably be characterized by works</w:t>
      </w:r>
      <w:r w:rsidR="00500FAC">
        <w:t>”</w:t>
      </w:r>
      <w:r w:rsidR="00F90419" w:rsidRPr="00F90419">
        <w:rPr>
          <w:vertAlign w:val="superscript"/>
        </w:rPr>
        <w:footnoteReference w:id="2"/>
      </w:r>
    </w:p>
    <w:p w14:paraId="65848CAF" w14:textId="001D1065" w:rsidR="005751E9" w:rsidRPr="00070C84" w:rsidRDefault="00AF1AE3" w:rsidP="00AC4EE0">
      <w:pPr>
        <w:pStyle w:val="Heading2"/>
      </w:pPr>
      <w:r>
        <w:lastRenderedPageBreak/>
        <w:t>Pray</w:t>
      </w:r>
    </w:p>
    <w:p w14:paraId="1D91B6B2" w14:textId="20BD5406" w:rsidR="00A50F20" w:rsidRPr="00C35222" w:rsidRDefault="003B54BC" w:rsidP="00C35222">
      <w:pPr>
        <w:rPr>
          <w:shd w:val="clear" w:color="auto" w:fill="FFFFFF"/>
        </w:rPr>
      </w:pPr>
      <w:r>
        <w:rPr>
          <w:shd w:val="clear" w:color="auto" w:fill="FFFFFF"/>
        </w:rPr>
        <w:t>Praise the Lord that we are saved by faith and not our</w:t>
      </w:r>
      <w:r w:rsidR="00646054">
        <w:rPr>
          <w:shd w:val="clear" w:color="auto" w:fill="FFFFFF"/>
        </w:rPr>
        <w:t xml:space="preserve"> works! Then ask the </w:t>
      </w:r>
      <w:proofErr w:type="gramStart"/>
      <w:r w:rsidR="003C14C5">
        <w:rPr>
          <w:shd w:val="clear" w:color="auto" w:fill="FFFFFF"/>
        </w:rPr>
        <w:t>Father</w:t>
      </w:r>
      <w:proofErr w:type="gramEnd"/>
      <w:r w:rsidR="003C14C5">
        <w:rPr>
          <w:shd w:val="clear" w:color="auto" w:fill="FFFFFF"/>
        </w:rPr>
        <w:t xml:space="preserve"> to strengthen your faith by empowering you to live it full</w:t>
      </w:r>
      <w:r w:rsidR="001775A4">
        <w:rPr>
          <w:shd w:val="clear" w:color="auto" w:fill="FFFFFF"/>
        </w:rPr>
        <w:t xml:space="preserve">y. </w:t>
      </w:r>
    </w:p>
    <w:p w14:paraId="0507074B" w14:textId="77777777" w:rsidR="005751E9" w:rsidRPr="00070C84" w:rsidRDefault="005751E9" w:rsidP="00AC4EE0">
      <w:pPr>
        <w:pStyle w:val="Heading2"/>
      </w:pPr>
      <w:r>
        <w:t>Talk about</w:t>
      </w:r>
    </w:p>
    <w:p w14:paraId="79AF72F4" w14:textId="72089E2A" w:rsidR="005751E9" w:rsidRPr="00DB0E74" w:rsidRDefault="005351F1" w:rsidP="00174840">
      <w:pPr>
        <w:rPr>
          <w:i/>
          <w:iCs/>
          <w:sz w:val="22"/>
          <w:szCs w:val="22"/>
          <w:shd w:val="clear" w:color="auto" w:fill="FFFFFF"/>
        </w:rPr>
      </w:pPr>
      <w:r>
        <w:rPr>
          <w:i/>
          <w:iCs/>
          <w:sz w:val="22"/>
          <w:szCs w:val="22"/>
          <w:shd w:val="clear" w:color="auto" w:fill="FFFFFF"/>
        </w:rPr>
        <w:t xml:space="preserve">You’re more likely to </w:t>
      </w:r>
      <w:r w:rsidR="002F5D5E">
        <w:rPr>
          <w:i/>
          <w:iCs/>
          <w:sz w:val="22"/>
          <w:szCs w:val="22"/>
          <w:shd w:val="clear" w:color="auto" w:fill="FFFFFF"/>
        </w:rPr>
        <w:t>apply what you’re learning from t</w:t>
      </w:r>
      <w:r>
        <w:rPr>
          <w:i/>
          <w:iCs/>
          <w:sz w:val="22"/>
          <w:szCs w:val="22"/>
          <w:shd w:val="clear" w:color="auto" w:fill="FFFFFF"/>
        </w:rPr>
        <w:t>he Bible if you</w:t>
      </w:r>
      <w:r w:rsidR="002F5D5E">
        <w:rPr>
          <w:i/>
          <w:iCs/>
          <w:sz w:val="22"/>
          <w:szCs w:val="22"/>
          <w:shd w:val="clear" w:color="auto" w:fill="FFFFFF"/>
        </w:rPr>
        <w:t>’re</w:t>
      </w:r>
      <w:r>
        <w:rPr>
          <w:i/>
          <w:iCs/>
          <w:sz w:val="22"/>
          <w:szCs w:val="22"/>
          <w:shd w:val="clear" w:color="auto" w:fill="FFFFFF"/>
        </w:rPr>
        <w:t xml:space="preserve"> talk</w:t>
      </w:r>
      <w:r w:rsidR="002F5D5E">
        <w:rPr>
          <w:i/>
          <w:iCs/>
          <w:sz w:val="22"/>
          <w:szCs w:val="22"/>
          <w:shd w:val="clear" w:color="auto" w:fill="FFFFFF"/>
        </w:rPr>
        <w:t>ing</w:t>
      </w:r>
      <w:r>
        <w:rPr>
          <w:i/>
          <w:iCs/>
          <w:sz w:val="22"/>
          <w:szCs w:val="22"/>
          <w:shd w:val="clear" w:color="auto" w:fill="FFFFFF"/>
        </w:rPr>
        <w:t xml:space="preserve"> about it. </w:t>
      </w:r>
      <w:r w:rsidR="00D536CD">
        <w:rPr>
          <w:i/>
          <w:iCs/>
          <w:sz w:val="22"/>
          <w:szCs w:val="22"/>
          <w:shd w:val="clear" w:color="auto" w:fill="FFFFFF"/>
        </w:rPr>
        <w:t xml:space="preserve">Have regular, </w:t>
      </w:r>
      <w:r w:rsidR="00707466">
        <w:rPr>
          <w:i/>
          <w:iCs/>
          <w:sz w:val="22"/>
          <w:szCs w:val="22"/>
          <w:shd w:val="clear" w:color="auto" w:fill="FFFFFF"/>
        </w:rPr>
        <w:t>meaningful conversation</w:t>
      </w:r>
      <w:r w:rsidR="00216D79">
        <w:rPr>
          <w:i/>
          <w:iCs/>
          <w:sz w:val="22"/>
          <w:szCs w:val="22"/>
          <w:shd w:val="clear" w:color="auto" w:fill="FFFFFF"/>
        </w:rPr>
        <w:t>s</w:t>
      </w:r>
      <w:r w:rsidR="005751E9" w:rsidRPr="00DB0E74">
        <w:rPr>
          <w:i/>
          <w:iCs/>
          <w:sz w:val="22"/>
          <w:szCs w:val="22"/>
          <w:shd w:val="clear" w:color="auto" w:fill="FFFFFF"/>
        </w:rPr>
        <w:t xml:space="preserve"> </w:t>
      </w:r>
      <w:r w:rsidR="004D144A">
        <w:rPr>
          <w:i/>
          <w:iCs/>
          <w:sz w:val="22"/>
          <w:szCs w:val="22"/>
          <w:shd w:val="clear" w:color="auto" w:fill="FFFFFF"/>
        </w:rPr>
        <w:t xml:space="preserve">about </w:t>
      </w:r>
      <w:r w:rsidR="00D536CD">
        <w:rPr>
          <w:i/>
          <w:iCs/>
          <w:sz w:val="22"/>
          <w:szCs w:val="22"/>
          <w:shd w:val="clear" w:color="auto" w:fill="FFFFFF"/>
        </w:rPr>
        <w:t>James</w:t>
      </w:r>
      <w:r w:rsidR="00BC637D">
        <w:rPr>
          <w:i/>
          <w:iCs/>
          <w:sz w:val="22"/>
          <w:szCs w:val="22"/>
          <w:shd w:val="clear" w:color="auto" w:fill="FFFFFF"/>
        </w:rPr>
        <w:t xml:space="preserve"> </w:t>
      </w:r>
      <w:r w:rsidR="005751E9" w:rsidRPr="00DB0E74">
        <w:rPr>
          <w:i/>
          <w:iCs/>
          <w:sz w:val="22"/>
          <w:szCs w:val="22"/>
          <w:shd w:val="clear" w:color="auto" w:fill="FFFFFF"/>
        </w:rPr>
        <w:t xml:space="preserve">with </w:t>
      </w:r>
      <w:r w:rsidR="00133599">
        <w:rPr>
          <w:i/>
          <w:iCs/>
          <w:sz w:val="22"/>
          <w:szCs w:val="22"/>
          <w:shd w:val="clear" w:color="auto" w:fill="FFFFFF"/>
        </w:rPr>
        <w:t xml:space="preserve">a friend, family member, </w:t>
      </w:r>
      <w:r w:rsidR="00231D17">
        <w:rPr>
          <w:i/>
          <w:iCs/>
          <w:sz w:val="22"/>
          <w:szCs w:val="22"/>
          <w:shd w:val="clear" w:color="auto" w:fill="FFFFFF"/>
        </w:rPr>
        <w:t>your</w:t>
      </w:r>
      <w:r w:rsidR="00707466">
        <w:rPr>
          <w:i/>
          <w:iCs/>
          <w:sz w:val="22"/>
          <w:szCs w:val="22"/>
          <w:shd w:val="clear" w:color="auto" w:fill="FFFFFF"/>
        </w:rPr>
        <w:t xml:space="preserve"> CF Encourager, </w:t>
      </w:r>
      <w:r w:rsidR="00133599">
        <w:rPr>
          <w:i/>
          <w:iCs/>
          <w:sz w:val="22"/>
          <w:szCs w:val="22"/>
          <w:shd w:val="clear" w:color="auto" w:fill="FFFFFF"/>
        </w:rPr>
        <w:t xml:space="preserve">or </w:t>
      </w:r>
      <w:r w:rsidR="005751E9" w:rsidRPr="00DB0E74">
        <w:rPr>
          <w:i/>
          <w:iCs/>
          <w:sz w:val="22"/>
          <w:szCs w:val="22"/>
          <w:shd w:val="clear" w:color="auto" w:fill="FFFFFF"/>
        </w:rPr>
        <w:t xml:space="preserve">your small group. </w:t>
      </w:r>
      <w:r w:rsidR="00D536CD">
        <w:rPr>
          <w:i/>
          <w:iCs/>
          <w:sz w:val="22"/>
          <w:szCs w:val="22"/>
          <w:shd w:val="clear" w:color="auto" w:fill="FFFFFF"/>
        </w:rPr>
        <w:t>We’ll give you a question</w:t>
      </w:r>
      <w:r w:rsidR="00B8147E">
        <w:rPr>
          <w:i/>
          <w:iCs/>
          <w:sz w:val="22"/>
          <w:szCs w:val="22"/>
          <w:shd w:val="clear" w:color="auto" w:fill="FFFFFF"/>
        </w:rPr>
        <w:t xml:space="preserve"> or two</w:t>
      </w:r>
      <w:r w:rsidR="00D536CD">
        <w:rPr>
          <w:i/>
          <w:iCs/>
          <w:sz w:val="22"/>
          <w:szCs w:val="22"/>
          <w:shd w:val="clear" w:color="auto" w:fill="FFFFFF"/>
        </w:rPr>
        <w:t xml:space="preserve"> each day to help start the conversation.</w:t>
      </w:r>
    </w:p>
    <w:p w14:paraId="0F2882E9" w14:textId="77777777" w:rsidR="00210E5D" w:rsidRPr="00210E5D" w:rsidRDefault="00210E5D" w:rsidP="00210E5D">
      <w:pPr>
        <w:pStyle w:val="ListParagraph"/>
        <w:numPr>
          <w:ilvl w:val="0"/>
          <w:numId w:val="22"/>
        </w:numPr>
      </w:pPr>
      <w:r w:rsidRPr="00210E5D">
        <w:t>What is the relationship between faith and works in this passage?</w:t>
      </w:r>
    </w:p>
    <w:p w14:paraId="7F5BCEE4" w14:textId="767039D0" w:rsidR="002E6B42" w:rsidRPr="007019E8" w:rsidRDefault="00210E5D" w:rsidP="00210E5D">
      <w:pPr>
        <w:pStyle w:val="ListParagraph"/>
        <w:numPr>
          <w:ilvl w:val="0"/>
          <w:numId w:val="22"/>
        </w:numPr>
      </w:pPr>
      <w:r w:rsidRPr="00210E5D">
        <w:t>What do</w:t>
      </w:r>
      <w:r w:rsidR="001775A4">
        <w:t xml:space="preserve"> you think</w:t>
      </w:r>
      <w:r w:rsidRPr="00210E5D">
        <w:t xml:space="preserve"> it mean to have a "dead" faith?</w:t>
      </w:r>
    </w:p>
    <w:p w14:paraId="74CCE0FE" w14:textId="0D4E3312" w:rsidR="005751E9" w:rsidRDefault="00D6398C" w:rsidP="007019E8">
      <w:pPr>
        <w:pStyle w:val="Heading1"/>
      </w:pPr>
      <w:r>
        <w:t>Day 2</w:t>
      </w:r>
    </w:p>
    <w:p w14:paraId="3FE9662A" w14:textId="7F45A42F" w:rsidR="004336A0" w:rsidRDefault="00AE0068" w:rsidP="004336A0">
      <w:r>
        <w:t xml:space="preserve">Today we’ll start breaking down </w:t>
      </w:r>
      <w:r w:rsidR="004F3D87">
        <w:t>James 2:</w:t>
      </w:r>
      <w:r w:rsidR="0064556D">
        <w:t>14–</w:t>
      </w:r>
      <w:r w:rsidR="001775A4">
        <w:t>26</w:t>
      </w:r>
      <w:r w:rsidR="004F3D87">
        <w:t>, starting with the first few verses.</w:t>
      </w:r>
    </w:p>
    <w:p w14:paraId="72E0665C" w14:textId="4F7E6B5B" w:rsidR="001E28E1" w:rsidRDefault="001E28E1" w:rsidP="00AC4EE0">
      <w:pPr>
        <w:pStyle w:val="Heading2"/>
      </w:pPr>
      <w:r>
        <w:t>Read</w:t>
      </w:r>
    </w:p>
    <w:p w14:paraId="4E4BE140" w14:textId="4C4192DC" w:rsidR="004F3D87" w:rsidRPr="004F3D87" w:rsidRDefault="004F3D87" w:rsidP="004F3D87">
      <w:pPr>
        <w:pStyle w:val="Heading3"/>
      </w:pPr>
      <w:r w:rsidRPr="004F3D87">
        <w:t>James 2:1</w:t>
      </w:r>
      <w:r w:rsidR="00EF2A8F">
        <w:t>4</w:t>
      </w:r>
      <w:r w:rsidRPr="004F3D87">
        <w:t>–</w:t>
      </w:r>
      <w:r w:rsidR="00EC2A1F">
        <w:t>1</w:t>
      </w:r>
      <w:r w:rsidR="00F67F26">
        <w:t>8</w:t>
      </w:r>
      <w:r w:rsidRPr="004F3D87">
        <w:t xml:space="preserve"> (NIV) </w:t>
      </w:r>
    </w:p>
    <w:p w14:paraId="56CE450C" w14:textId="14B35A55" w:rsidR="00EF2A8F" w:rsidRDefault="00EF2A8F" w:rsidP="00EC2A1F">
      <w:pPr>
        <w:pStyle w:val="Verses"/>
      </w:pPr>
      <w:r w:rsidRPr="00EC2A1F">
        <w:rPr>
          <w:vertAlign w:val="superscript"/>
        </w:rPr>
        <w:t>14</w:t>
      </w:r>
      <w:r w:rsidRPr="00EF2A8F">
        <w:t xml:space="preserve"> What good is it, my </w:t>
      </w:r>
      <w:proofErr w:type="gramStart"/>
      <w:r w:rsidRPr="00EF2A8F">
        <w:t>brothers</w:t>
      </w:r>
      <w:proofErr w:type="gramEnd"/>
      <w:r w:rsidRPr="00EF2A8F">
        <w:t xml:space="preserve"> and sisters, if someone claims to have faith but has no deeds? Can such faith save them? </w:t>
      </w:r>
      <w:r w:rsidRPr="00EC2A1F">
        <w:rPr>
          <w:vertAlign w:val="superscript"/>
        </w:rPr>
        <w:t>15</w:t>
      </w:r>
      <w:r w:rsidRPr="00EF2A8F">
        <w:t xml:space="preserve"> Suppose a brother or a sister is without clothes and daily food. </w:t>
      </w:r>
      <w:r w:rsidRPr="00EC2A1F">
        <w:rPr>
          <w:vertAlign w:val="superscript"/>
        </w:rPr>
        <w:t>16</w:t>
      </w:r>
      <w:r w:rsidRPr="00EF2A8F">
        <w:t xml:space="preserve"> If one of you says to them, “Go in peace; keep warm and well fed,” but does nothing about their physical needs, what good is it? </w:t>
      </w:r>
      <w:r w:rsidRPr="00EC2A1F">
        <w:rPr>
          <w:vertAlign w:val="superscript"/>
        </w:rPr>
        <w:t>17</w:t>
      </w:r>
      <w:r w:rsidRPr="00EF2A8F">
        <w:t xml:space="preserve"> In the same way, faith by itself, if it is not accompanied by action, is dead. </w:t>
      </w:r>
    </w:p>
    <w:p w14:paraId="0B52A230" w14:textId="77777777" w:rsidR="00F94762" w:rsidRPr="00F94762" w:rsidRDefault="00F94762" w:rsidP="00F67F26">
      <w:pPr>
        <w:pStyle w:val="Verses"/>
      </w:pPr>
      <w:r w:rsidRPr="00F94762">
        <w:rPr>
          <w:vertAlign w:val="superscript"/>
        </w:rPr>
        <w:t>18 </w:t>
      </w:r>
      <w:r w:rsidRPr="00F94762">
        <w:t xml:space="preserve">But someone will say, “You have faith; I have deeds.” </w:t>
      </w:r>
    </w:p>
    <w:p w14:paraId="3F9D299F" w14:textId="7C24D4B7" w:rsidR="00F67F26" w:rsidRPr="00EF2A8F" w:rsidRDefault="00F94762" w:rsidP="00F67F26">
      <w:pPr>
        <w:pStyle w:val="Verses"/>
      </w:pPr>
      <w:r w:rsidRPr="00F94762">
        <w:t>Show me your faith without deeds, and I will show you my faith by my deeds.</w:t>
      </w:r>
    </w:p>
    <w:p w14:paraId="56D8621B" w14:textId="380B78F9" w:rsidR="005D75FF" w:rsidRPr="005D75FF" w:rsidRDefault="005614CD" w:rsidP="005D75FF">
      <w:pPr>
        <w:pStyle w:val="Heading2"/>
      </w:pPr>
      <w:r>
        <w:t>Study</w:t>
      </w:r>
    </w:p>
    <w:p w14:paraId="37E87897" w14:textId="77777777" w:rsidR="007E3379" w:rsidRDefault="008E72C1" w:rsidP="007E3379">
      <w:r w:rsidRPr="008E72C1">
        <w:t>A cross reference is simply a companion verse that has some parallel to the verse you’re studying. You’ll often see notations in study Bibles where scholars point to other parts of the Bible that they find relevant to the verse at hand.</w:t>
      </w:r>
    </w:p>
    <w:p w14:paraId="76CF8226" w14:textId="0FCEA899" w:rsidR="008E72C1" w:rsidRPr="008E72C1" w:rsidRDefault="007E3379" w:rsidP="007E3379">
      <w:r>
        <w:t xml:space="preserve"> </w:t>
      </w:r>
      <w:r w:rsidR="008E72C1" w:rsidRPr="008E72C1">
        <w:t>We’ve done a little bit of careful cross referencing so far in this study, but we haven’t taught it as a skill that students of the Bible can use to deepen their study. But before we begin</w:t>
      </w:r>
      <w:r w:rsidR="00D53123">
        <w:t>,</w:t>
      </w:r>
      <w:r w:rsidR="008E72C1" w:rsidRPr="008E72C1">
        <w:t xml:space="preserve"> it's important </w:t>
      </w:r>
      <w:r w:rsidR="008E72C1" w:rsidRPr="008E72C1">
        <w:lastRenderedPageBreak/>
        <w:t xml:space="preserve">to note to that cross referencing can pull you away from the depth and richness of a text just as much as it can </w:t>
      </w:r>
      <w:r w:rsidR="00D05737">
        <w:t>enhance</w:t>
      </w:r>
      <w:r w:rsidR="008E72C1" w:rsidRPr="008E72C1">
        <w:t xml:space="preserve"> </w:t>
      </w:r>
      <w:r w:rsidR="00D05737">
        <w:t>them</w:t>
      </w:r>
      <w:r w:rsidR="008E72C1" w:rsidRPr="008E72C1">
        <w:t>.  We want to make sure we do it well. The context of both the original verse and the reference is key.</w:t>
      </w:r>
    </w:p>
    <w:p w14:paraId="11C0F108" w14:textId="5205A9EE" w:rsidR="008E72C1" w:rsidRPr="008E72C1" w:rsidRDefault="008E72C1" w:rsidP="007E3379">
      <w:r w:rsidRPr="008E72C1">
        <w:t xml:space="preserve">Here we are looking at references that come mostly out of the Book of Matthew. We’re providing the references this time, but study Bibles and commentaries will often provide cross references that you can look up on your own. </w:t>
      </w:r>
    </w:p>
    <w:p w14:paraId="2BA75A9B" w14:textId="31EB71E2" w:rsidR="009F2091" w:rsidRPr="009F2091" w:rsidRDefault="008E72C1" w:rsidP="007E3379">
      <w:r w:rsidRPr="008E72C1">
        <w:t>The references below are pointing to passages in which Jesus is speaking or teaching.</w:t>
      </w:r>
    </w:p>
    <w:p w14:paraId="7B122B57" w14:textId="7E374765" w:rsidR="001105E7" w:rsidRPr="00EF234E" w:rsidRDefault="001105E7" w:rsidP="00EF234E">
      <w:pPr>
        <w:pStyle w:val="ListParagraph"/>
        <w:numPr>
          <w:ilvl w:val="0"/>
          <w:numId w:val="22"/>
        </w:numPr>
        <w:rPr>
          <w:bCs/>
        </w:rPr>
      </w:pPr>
      <w:r>
        <w:t xml:space="preserve">Look at </w:t>
      </w:r>
      <w:r w:rsidRPr="001105E7">
        <w:t xml:space="preserve">James 2:14 and </w:t>
      </w:r>
      <w:r>
        <w:t xml:space="preserve">read </w:t>
      </w:r>
      <w:hyperlink r:id="rId9" w:history="1">
        <w:r w:rsidRPr="00B46633">
          <w:rPr>
            <w:rStyle w:val="Hyperlink"/>
            <w:bCs/>
          </w:rPr>
          <w:t>Matthew 7:</w:t>
        </w:r>
        <w:r w:rsidR="00B46633" w:rsidRPr="00B46633">
          <w:rPr>
            <w:rStyle w:val="Hyperlink"/>
            <w:bCs/>
          </w:rPr>
          <w:t>24–</w:t>
        </w:r>
        <w:r w:rsidRPr="00B46633">
          <w:rPr>
            <w:rStyle w:val="Hyperlink"/>
            <w:bCs/>
          </w:rPr>
          <w:t>2</w:t>
        </w:r>
        <w:r w:rsidR="00B46633" w:rsidRPr="00B46633">
          <w:rPr>
            <w:rStyle w:val="Hyperlink"/>
            <w:bCs/>
          </w:rPr>
          <w:t>7</w:t>
        </w:r>
      </w:hyperlink>
      <w:r w:rsidRPr="00EF234E">
        <w:rPr>
          <w:bCs/>
        </w:rPr>
        <w:t>. (</w:t>
      </w:r>
      <w:proofErr w:type="gramStart"/>
      <w:r w:rsidRPr="00EF234E">
        <w:rPr>
          <w:bCs/>
        </w:rPr>
        <w:t>Jesus</w:t>
      </w:r>
      <w:proofErr w:type="gramEnd"/>
      <w:r w:rsidRPr="00EF234E">
        <w:rPr>
          <w:bCs/>
        </w:rPr>
        <w:t xml:space="preserve"> speaking, Sermon on the Mount)</w:t>
      </w:r>
    </w:p>
    <w:p w14:paraId="73C30204" w14:textId="17595F24" w:rsidR="00EF234E" w:rsidRPr="00EF234E" w:rsidRDefault="001105E7" w:rsidP="00EF234E">
      <w:pPr>
        <w:pStyle w:val="ListParagraph"/>
        <w:numPr>
          <w:ilvl w:val="0"/>
          <w:numId w:val="22"/>
        </w:numPr>
        <w:rPr>
          <w:bCs/>
        </w:rPr>
      </w:pPr>
      <w:r>
        <w:t xml:space="preserve">Look at </w:t>
      </w:r>
      <w:r w:rsidRPr="001105E7">
        <w:t xml:space="preserve">James 2:15 and </w:t>
      </w:r>
      <w:r>
        <w:t>read</w:t>
      </w:r>
      <w:r w:rsidRPr="001105E7">
        <w:t xml:space="preserve"> </w:t>
      </w:r>
      <w:hyperlink r:id="rId10" w:history="1">
        <w:r w:rsidRPr="00B32336">
          <w:rPr>
            <w:rStyle w:val="Hyperlink"/>
            <w:bCs/>
          </w:rPr>
          <w:t>Matthew 25:35</w:t>
        </w:r>
        <w:r w:rsidR="007955C0" w:rsidRPr="00B32336">
          <w:rPr>
            <w:rStyle w:val="Hyperlink"/>
            <w:bCs/>
          </w:rPr>
          <w:t>–</w:t>
        </w:r>
        <w:r w:rsidR="00B32336" w:rsidRPr="00B32336">
          <w:rPr>
            <w:rStyle w:val="Hyperlink"/>
            <w:bCs/>
          </w:rPr>
          <w:t>40</w:t>
        </w:r>
      </w:hyperlink>
      <w:r w:rsidRPr="00EF234E">
        <w:rPr>
          <w:bCs/>
        </w:rPr>
        <w:t>. (Jesus speaking to disciples on the Mount of Olives)</w:t>
      </w:r>
    </w:p>
    <w:p w14:paraId="24BBD041" w14:textId="326B0BAC" w:rsidR="001105E7" w:rsidRPr="00EF234E" w:rsidRDefault="00EF234E" w:rsidP="00EF234E">
      <w:pPr>
        <w:pStyle w:val="ListParagraph"/>
        <w:numPr>
          <w:ilvl w:val="0"/>
          <w:numId w:val="22"/>
        </w:numPr>
        <w:rPr>
          <w:bCs/>
        </w:rPr>
      </w:pPr>
      <w:r>
        <w:t xml:space="preserve">Look at </w:t>
      </w:r>
      <w:r w:rsidR="001105E7" w:rsidRPr="001105E7">
        <w:t>James 2:18 and draw a line to the margin noting the cross reference</w:t>
      </w:r>
      <w:r>
        <w:t xml:space="preserve"> and read </w:t>
      </w:r>
      <w:hyperlink r:id="rId11" w:history="1">
        <w:r w:rsidR="001105E7" w:rsidRPr="001427DC">
          <w:rPr>
            <w:rStyle w:val="Hyperlink"/>
            <w:bCs/>
          </w:rPr>
          <w:t>Matthew 7:16</w:t>
        </w:r>
        <w:r w:rsidR="001427DC" w:rsidRPr="001427DC">
          <w:rPr>
            <w:rStyle w:val="Hyperlink"/>
            <w:bCs/>
          </w:rPr>
          <w:t>–20</w:t>
        </w:r>
      </w:hyperlink>
      <w:r w:rsidR="001105E7" w:rsidRPr="00EF234E">
        <w:rPr>
          <w:bCs/>
        </w:rPr>
        <w:t>. (</w:t>
      </w:r>
      <w:proofErr w:type="gramStart"/>
      <w:r w:rsidR="001105E7" w:rsidRPr="00EF234E">
        <w:rPr>
          <w:bCs/>
        </w:rPr>
        <w:t>Jesus</w:t>
      </w:r>
      <w:proofErr w:type="gramEnd"/>
      <w:r w:rsidR="001105E7" w:rsidRPr="00EF234E">
        <w:rPr>
          <w:bCs/>
        </w:rPr>
        <w:t xml:space="preserve"> speaking, Sermon on the Mount)</w:t>
      </w:r>
    </w:p>
    <w:p w14:paraId="0532A6AE" w14:textId="2694C17D" w:rsidR="00B43835" w:rsidRPr="00070C84" w:rsidRDefault="00B43835" w:rsidP="001E5AFB">
      <w:pPr>
        <w:pStyle w:val="Heading2"/>
      </w:pPr>
      <w:r w:rsidRPr="00070C84">
        <w:t>Think about</w:t>
      </w:r>
    </w:p>
    <w:p w14:paraId="473DA16B" w14:textId="4DC5A5DD" w:rsidR="008E5FF3" w:rsidRDefault="005348B5" w:rsidP="005348B5">
      <w:r w:rsidRPr="005348B5">
        <w:t xml:space="preserve">Remember back to when we opened the study and talked a little bit about who James was? </w:t>
      </w:r>
      <w:r w:rsidR="00BC7C96">
        <w:t>It’s amazing to think</w:t>
      </w:r>
      <w:r w:rsidRPr="005348B5">
        <w:t xml:space="preserve"> that the man who </w:t>
      </w:r>
      <w:r w:rsidR="001F2076">
        <w:t>wrote</w:t>
      </w:r>
      <w:r w:rsidRPr="005348B5">
        <w:t xml:space="preserve"> these words was the little brother of Jesus. He grew up with Jesus. James saw how he played </w:t>
      </w:r>
      <w:r w:rsidR="001F2076">
        <w:t>with his siblings</w:t>
      </w:r>
      <w:r w:rsidRPr="005348B5">
        <w:t xml:space="preserve">, how he did his chores, how he treated the neighbors, and he watched, slightly confused, as Jesus stepped into ministry, became popular and </w:t>
      </w:r>
      <w:r w:rsidR="001F2076">
        <w:t xml:space="preserve">then </w:t>
      </w:r>
      <w:r w:rsidRPr="005348B5">
        <w:t xml:space="preserve">became hated.  James was raised with “the perfect law that brings freedom” and at </w:t>
      </w:r>
      <w:r w:rsidR="00D61C3A">
        <w:t>some point</w:t>
      </w:r>
      <w:r w:rsidR="00871D80">
        <w:t>,</w:t>
      </w:r>
      <w:r w:rsidR="00D61C3A">
        <w:t xml:space="preserve"> realized </w:t>
      </w:r>
      <w:r w:rsidR="003E3E41">
        <w:t xml:space="preserve">Jesus’ </w:t>
      </w:r>
      <w:r w:rsidR="00871D80">
        <w:t xml:space="preserve">complete </w:t>
      </w:r>
      <w:r w:rsidR="00AB3C30">
        <w:t>identity — Messiah, Savior</w:t>
      </w:r>
      <w:r w:rsidR="00E108C9">
        <w:t>,</w:t>
      </w:r>
      <w:r w:rsidR="00AB3C30">
        <w:t xml:space="preserve"> and King</w:t>
      </w:r>
      <w:r w:rsidR="003E3E41">
        <w:t xml:space="preserve">. </w:t>
      </w:r>
    </w:p>
    <w:p w14:paraId="1478F401" w14:textId="45439C08" w:rsidR="00724EDF" w:rsidRPr="005348B5" w:rsidRDefault="003E3E41" w:rsidP="005348B5">
      <w:r>
        <w:t xml:space="preserve">No doubt, the way Jesus lived </w:t>
      </w:r>
      <w:r w:rsidR="00724EDF">
        <w:t xml:space="preserve">demonstrated </w:t>
      </w:r>
      <w:r w:rsidR="008E5FF3">
        <w:t>who he was</w:t>
      </w:r>
      <w:r w:rsidR="00724EDF">
        <w:t>.</w:t>
      </w:r>
      <w:r w:rsidR="008E5FF3">
        <w:t xml:space="preserve"> </w:t>
      </w:r>
      <w:r w:rsidR="00724EDF">
        <w:t xml:space="preserve">If we </w:t>
      </w:r>
      <w:r w:rsidR="007F2B3A">
        <w:t>claim to be Christians, and bear the name of Christ, we must strive to live as he did</w:t>
      </w:r>
      <w:r w:rsidR="008E5FF3">
        <w:t xml:space="preserve"> by the power of his Holy Spirit</w:t>
      </w:r>
      <w:r w:rsidR="007F2B3A">
        <w:t>. That includes showing mercy</w:t>
      </w:r>
      <w:r w:rsidR="00D604BA">
        <w:t xml:space="preserve"> and compassion, just as Jesus did. </w:t>
      </w:r>
      <w:r w:rsidR="009E05AB">
        <w:t xml:space="preserve">When we ignore the basic human needs of </w:t>
      </w:r>
      <w:r w:rsidR="004713E0">
        <w:t>people created in the image of God, we are failing</w:t>
      </w:r>
      <w:r w:rsidR="00B13D1A">
        <w:t xml:space="preserve"> </w:t>
      </w:r>
      <w:r w:rsidR="00E108C9">
        <w:t>our Messiah, Savior, and King</w:t>
      </w:r>
      <w:r w:rsidR="00845A92">
        <w:t>.</w:t>
      </w:r>
    </w:p>
    <w:p w14:paraId="456288FE" w14:textId="77777777" w:rsidR="001A28FC" w:rsidRDefault="001A28FC" w:rsidP="00AC4EE0">
      <w:pPr>
        <w:pStyle w:val="Heading2"/>
      </w:pPr>
      <w:r>
        <w:t>Pray</w:t>
      </w:r>
    </w:p>
    <w:p w14:paraId="30AC6DF3" w14:textId="1DC3FCB1" w:rsidR="0008276A" w:rsidRPr="001A28FC" w:rsidRDefault="00684CFC" w:rsidP="001A28FC">
      <w:r>
        <w:t>Sometimes we fail to live with generosity because our faith is shallow. We don’t fully trust God to care for our needs, so we are hesitant to share what we have out of fear that we won’t have enough. Ask the Lord for greater faith in his provision so you can give freely to others.</w:t>
      </w:r>
      <w:r w:rsidR="00E861EB">
        <w:t xml:space="preserve"> </w:t>
      </w:r>
      <w:r w:rsidR="00845A92">
        <w:t>Pray that you would have mercy and compassion for those in need</w:t>
      </w:r>
      <w:r w:rsidR="0071140E">
        <w:t xml:space="preserve">, then act. Pray for an opportunity this week to </w:t>
      </w:r>
      <w:r w:rsidR="008E0A6C">
        <w:t>help meet someone’s basic, physical need.</w:t>
      </w:r>
    </w:p>
    <w:p w14:paraId="3A8725ED" w14:textId="77777777" w:rsidR="00B93842" w:rsidRPr="00070C84" w:rsidRDefault="00B93842" w:rsidP="00AC4EE0">
      <w:pPr>
        <w:pStyle w:val="Heading2"/>
      </w:pPr>
      <w:r>
        <w:lastRenderedPageBreak/>
        <w:t>Talk about</w:t>
      </w:r>
    </w:p>
    <w:p w14:paraId="79BE0247" w14:textId="699FC31F" w:rsidR="00871D80" w:rsidRDefault="00E108C9" w:rsidP="00871D80">
      <w:pPr>
        <w:pStyle w:val="ListParagraph"/>
        <w:numPr>
          <w:ilvl w:val="0"/>
          <w:numId w:val="29"/>
        </w:numPr>
        <w:rPr>
          <w:shd w:val="clear" w:color="auto" w:fill="FFFFFF"/>
        </w:rPr>
      </w:pPr>
      <w:r>
        <w:rPr>
          <w:shd w:val="clear" w:color="auto" w:fill="FFFFFF"/>
        </w:rPr>
        <w:t xml:space="preserve">Besides helping those in need, </w:t>
      </w:r>
      <w:r w:rsidR="00871D80" w:rsidRPr="00871D80">
        <w:rPr>
          <w:shd w:val="clear" w:color="auto" w:fill="FFFFFF"/>
        </w:rPr>
        <w:t xml:space="preserve">what </w:t>
      </w:r>
      <w:r>
        <w:rPr>
          <w:shd w:val="clear" w:color="auto" w:fill="FFFFFF"/>
        </w:rPr>
        <w:t xml:space="preserve">are some other </w:t>
      </w:r>
      <w:r w:rsidR="00871D80" w:rsidRPr="00871D80">
        <w:rPr>
          <w:shd w:val="clear" w:color="auto" w:fill="FFFFFF"/>
        </w:rPr>
        <w:t>ways our actions demonstrate our faith?</w:t>
      </w:r>
    </w:p>
    <w:p w14:paraId="310D5FEB" w14:textId="00DC9D33" w:rsidR="00E108C9" w:rsidRPr="00871D80" w:rsidRDefault="00E108C9" w:rsidP="00871D80">
      <w:pPr>
        <w:pStyle w:val="ListParagraph"/>
        <w:numPr>
          <w:ilvl w:val="0"/>
          <w:numId w:val="29"/>
        </w:numPr>
        <w:rPr>
          <w:shd w:val="clear" w:color="auto" w:fill="FFFFFF"/>
        </w:rPr>
      </w:pPr>
      <w:r>
        <w:rPr>
          <w:shd w:val="clear" w:color="auto" w:fill="FFFFFF"/>
        </w:rPr>
        <w:t xml:space="preserve">Discuss some practical ways we can meet the physical needs of people in our church body? What about in our community? Challenge one another to </w:t>
      </w:r>
      <w:proofErr w:type="gramStart"/>
      <w:r>
        <w:rPr>
          <w:shd w:val="clear" w:color="auto" w:fill="FFFFFF"/>
        </w:rPr>
        <w:t>take action</w:t>
      </w:r>
      <w:proofErr w:type="gramEnd"/>
      <w:r>
        <w:rPr>
          <w:shd w:val="clear" w:color="auto" w:fill="FFFFFF"/>
        </w:rPr>
        <w:t xml:space="preserve"> this week.</w:t>
      </w:r>
    </w:p>
    <w:p w14:paraId="45822BB6" w14:textId="77777777" w:rsidR="00787F99" w:rsidRPr="00DE0D2C" w:rsidRDefault="00787F99" w:rsidP="00787F99">
      <w:pPr>
        <w:pStyle w:val="Heading1"/>
      </w:pPr>
      <w:r w:rsidRPr="00DE0D2C">
        <w:t xml:space="preserve">Day </w:t>
      </w:r>
      <w:r w:rsidR="00FF05A1">
        <w:t>3</w:t>
      </w:r>
    </w:p>
    <w:p w14:paraId="62759975" w14:textId="24692D55" w:rsidR="004336A0" w:rsidRDefault="00D77362" w:rsidP="004336A0">
      <w:r>
        <w:t xml:space="preserve">In our verses for today, </w:t>
      </w:r>
      <w:r w:rsidR="007C1007">
        <w:t>we’ll see James</w:t>
      </w:r>
      <w:r w:rsidR="00E108C9">
        <w:t xml:space="preserve"> cont</w:t>
      </w:r>
      <w:r w:rsidR="007B18FE">
        <w:t>inue to develop the idea of faith demonstrated by actions</w:t>
      </w:r>
      <w:r w:rsidR="00DF4D0A">
        <w:t>.</w:t>
      </w:r>
      <w:r w:rsidR="00E804BE">
        <w:t xml:space="preserve"> </w:t>
      </w:r>
    </w:p>
    <w:p w14:paraId="2DD3C7F3" w14:textId="6DC60D4D" w:rsidR="00787F99" w:rsidRDefault="00787F99" w:rsidP="00AC4EE0">
      <w:pPr>
        <w:pStyle w:val="Heading2"/>
      </w:pPr>
      <w:r w:rsidRPr="00D46C6B">
        <w:t>Read</w:t>
      </w:r>
      <w:r w:rsidR="00D9134A">
        <w:t xml:space="preserve"> </w:t>
      </w:r>
    </w:p>
    <w:p w14:paraId="396A2DA0" w14:textId="2643444A" w:rsidR="000525FE" w:rsidRPr="000525FE" w:rsidRDefault="000525FE" w:rsidP="000525FE">
      <w:pPr>
        <w:pStyle w:val="Heading3"/>
      </w:pPr>
      <w:r w:rsidRPr="000525FE">
        <w:t>James 2:</w:t>
      </w:r>
      <w:r w:rsidR="00F94762">
        <w:t>18</w:t>
      </w:r>
      <w:r w:rsidRPr="000525FE">
        <w:t>–</w:t>
      </w:r>
      <w:r w:rsidR="007A0E4E">
        <w:t>22</w:t>
      </w:r>
      <w:r w:rsidRPr="000525FE">
        <w:t xml:space="preserve"> (NIV) </w:t>
      </w:r>
    </w:p>
    <w:p w14:paraId="41FE98A4" w14:textId="77777777" w:rsidR="00F94762" w:rsidRPr="00F94762" w:rsidRDefault="000525FE" w:rsidP="00F94762">
      <w:pPr>
        <w:pStyle w:val="Verses"/>
      </w:pPr>
      <w:r w:rsidRPr="000525FE">
        <w:t xml:space="preserve"> </w:t>
      </w:r>
      <w:r w:rsidR="00F94762" w:rsidRPr="00F94762">
        <w:rPr>
          <w:vertAlign w:val="superscript"/>
        </w:rPr>
        <w:t>18 </w:t>
      </w:r>
      <w:r w:rsidR="00F94762" w:rsidRPr="00F94762">
        <w:t xml:space="preserve">But someone will say, “You have faith; I have deeds.” </w:t>
      </w:r>
    </w:p>
    <w:p w14:paraId="5F32AF9B" w14:textId="77777777" w:rsidR="00F94762" w:rsidRPr="00F94762" w:rsidRDefault="00F94762" w:rsidP="00F94762">
      <w:pPr>
        <w:pStyle w:val="Verses"/>
      </w:pPr>
      <w:r w:rsidRPr="00F94762">
        <w:t xml:space="preserve">Show me your faith without deeds, and I will show you my faith by my deeds. </w:t>
      </w:r>
      <w:r w:rsidRPr="00F94762">
        <w:rPr>
          <w:vertAlign w:val="superscript"/>
        </w:rPr>
        <w:t>19 </w:t>
      </w:r>
      <w:r w:rsidRPr="00F94762">
        <w:t xml:space="preserve">You believe that there is one God. Good! Even the demons believe that—and shudder. </w:t>
      </w:r>
    </w:p>
    <w:p w14:paraId="4C8EEFCE" w14:textId="22928E73" w:rsidR="003E6055" w:rsidRPr="000525FE" w:rsidRDefault="003E6055" w:rsidP="00F94762">
      <w:pPr>
        <w:pStyle w:val="Verses"/>
      </w:pPr>
      <w:r w:rsidRPr="00334795">
        <w:rPr>
          <w:vertAlign w:val="superscript"/>
        </w:rPr>
        <w:t>20 </w:t>
      </w:r>
      <w:r w:rsidRPr="00334795">
        <w:t xml:space="preserve">You foolish person, do you want evidence that faith without deeds is useless? </w:t>
      </w:r>
      <w:r w:rsidRPr="00334795">
        <w:rPr>
          <w:vertAlign w:val="superscript"/>
        </w:rPr>
        <w:t>21 </w:t>
      </w:r>
      <w:r w:rsidRPr="00334795">
        <w:t xml:space="preserve">Was not our father Abraham considered righteous for what he did when he offered his son Isaac on the altar? </w:t>
      </w:r>
      <w:r w:rsidRPr="00334795">
        <w:rPr>
          <w:vertAlign w:val="superscript"/>
        </w:rPr>
        <w:t>22 </w:t>
      </w:r>
      <w:r w:rsidRPr="00334795">
        <w:t>You see that his faith and his actions were working together, and his faith was made complete by what he did.</w:t>
      </w:r>
    </w:p>
    <w:p w14:paraId="1433F6B8" w14:textId="77777777" w:rsidR="002F6C87" w:rsidRDefault="002F6C87" w:rsidP="00AC4EE0">
      <w:pPr>
        <w:pStyle w:val="Heading2"/>
        <w:rPr>
          <w:sz w:val="36"/>
          <w:szCs w:val="36"/>
        </w:rPr>
      </w:pPr>
      <w:r w:rsidRPr="00070C84">
        <w:t>Study</w:t>
      </w:r>
      <w:r>
        <w:rPr>
          <w:sz w:val="36"/>
          <w:szCs w:val="36"/>
        </w:rPr>
        <w:t xml:space="preserve"> </w:t>
      </w:r>
    </w:p>
    <w:p w14:paraId="2B1AE8F8" w14:textId="7AC36B2A" w:rsidR="00E879A8" w:rsidRPr="00E879A8" w:rsidRDefault="00E879A8" w:rsidP="00E879A8">
      <w:r w:rsidRPr="00E879A8">
        <w:t xml:space="preserve">Yesterday we looked at a couple </w:t>
      </w:r>
      <w:r w:rsidR="00713FA9">
        <w:t>verses from</w:t>
      </w:r>
      <w:r w:rsidRPr="00E879A8">
        <w:t xml:space="preserve"> of our passage, and today I want to do that again.  Look at verse 19</w:t>
      </w:r>
      <w:r w:rsidR="003A5000">
        <w:t>, “</w:t>
      </w:r>
      <w:r w:rsidRPr="00E879A8">
        <w:rPr>
          <w:bCs/>
          <w:i/>
        </w:rPr>
        <w:t xml:space="preserve">Even the demons believe </w:t>
      </w:r>
      <w:r w:rsidRPr="00E879A8">
        <w:rPr>
          <w:bCs/>
          <w:i/>
          <w:u w:val="single"/>
        </w:rPr>
        <w:t>that</w:t>
      </w:r>
      <w:r w:rsidRPr="00E879A8">
        <w:rPr>
          <w:bCs/>
          <w:i/>
        </w:rPr>
        <w:t xml:space="preserve"> — and shudder.”  </w:t>
      </w:r>
    </w:p>
    <w:p w14:paraId="42683E85" w14:textId="77777777" w:rsidR="00E879A8" w:rsidRPr="00E879A8" w:rsidRDefault="00E879A8" w:rsidP="00E879A8">
      <w:pPr>
        <w:rPr>
          <w:b/>
        </w:rPr>
      </w:pPr>
      <w:r w:rsidRPr="00E879A8">
        <w:rPr>
          <w:b/>
        </w:rPr>
        <w:t>In this verse, what is “that” referring to?</w:t>
      </w:r>
    </w:p>
    <w:p w14:paraId="3A270FDF" w14:textId="7CC70269" w:rsidR="002308B7" w:rsidRDefault="004F2F2E" w:rsidP="00E879A8">
      <w:r>
        <w:t xml:space="preserve">Unlike the worshippers of </w:t>
      </w:r>
      <w:r w:rsidR="008141E7">
        <w:t>the Roman gods</w:t>
      </w:r>
      <w:r w:rsidR="00E879A8" w:rsidRPr="00E879A8">
        <w:t xml:space="preserve">, the demons are monotheistic. They believe that God is one. They have seen God’s glory for themselves. </w:t>
      </w:r>
      <w:r w:rsidR="009441ED">
        <w:t>It’s crazy to think, but w</w:t>
      </w:r>
      <w:r w:rsidR="00E879A8" w:rsidRPr="00E879A8">
        <w:t xml:space="preserve">e </w:t>
      </w:r>
      <w:proofErr w:type="gramStart"/>
      <w:r w:rsidR="009441ED">
        <w:t xml:space="preserve">actually </w:t>
      </w:r>
      <w:r w:rsidR="00E879A8" w:rsidRPr="00E879A8">
        <w:t>share</w:t>
      </w:r>
      <w:proofErr w:type="gramEnd"/>
      <w:r w:rsidR="00E879A8" w:rsidRPr="00E879A8">
        <w:t xml:space="preserve"> </w:t>
      </w:r>
      <w:r w:rsidR="009441ED">
        <w:t xml:space="preserve">some of our </w:t>
      </w:r>
      <w:r w:rsidR="00E879A8" w:rsidRPr="00E879A8">
        <w:t>belief system with the demons.</w:t>
      </w:r>
      <w:r w:rsidR="00052D71">
        <w:t xml:space="preserve"> Where we differ is in who we o</w:t>
      </w:r>
      <w:r w:rsidR="002308B7">
        <w:t>b</w:t>
      </w:r>
      <w:r w:rsidR="00052D71">
        <w:t>ey</w:t>
      </w:r>
      <w:r w:rsidR="00E879A8" w:rsidRPr="00E879A8">
        <w:t xml:space="preserve">. </w:t>
      </w:r>
    </w:p>
    <w:p w14:paraId="343358A5" w14:textId="07542818" w:rsidR="00E879A8" w:rsidRDefault="00E879A8" w:rsidP="00E879A8">
      <w:r w:rsidRPr="00E879A8">
        <w:lastRenderedPageBreak/>
        <w:t>As Christians, we believe that God truly is who he says he is and choose to give him the authority in our lives. When we submit to him</w:t>
      </w:r>
      <w:r w:rsidR="002308B7">
        <w:t>,</w:t>
      </w:r>
      <w:r w:rsidRPr="00E879A8">
        <w:t xml:space="preserve"> he guides and directs us in a way that brings him glory and builds his kingdom, and that is not what the demons </w:t>
      </w:r>
      <w:r w:rsidR="002308B7">
        <w:t>are interested in</w:t>
      </w:r>
      <w:r w:rsidRPr="00E879A8">
        <w:t>.</w:t>
      </w:r>
      <w:r w:rsidR="002308B7">
        <w:t xml:space="preserve"> </w:t>
      </w:r>
    </w:p>
    <w:p w14:paraId="54108C7F" w14:textId="19EAC28D" w:rsidR="00114187" w:rsidRPr="00E879A8" w:rsidRDefault="00114187" w:rsidP="00E879A8">
      <w:r w:rsidRPr="002A472F">
        <w:t>There are a couple of verses that seem to sum up James’ main idea</w:t>
      </w:r>
      <w:r w:rsidRPr="00FF347D">
        <w:t xml:space="preserve"> in this section</w:t>
      </w:r>
      <w:r w:rsidRPr="002A472F">
        <w:t>. One is verse 18. Another one is verse 22. (Notice that a form of “</w:t>
      </w:r>
      <w:proofErr w:type="spellStart"/>
      <w:r w:rsidRPr="002A472F">
        <w:rPr>
          <w:i/>
        </w:rPr>
        <w:t>teleios</w:t>
      </w:r>
      <w:proofErr w:type="spellEnd"/>
      <w:r w:rsidRPr="002A472F">
        <w:t xml:space="preserve">” makes another appearance.) </w:t>
      </w:r>
      <w:r w:rsidRPr="00FF347D">
        <w:t>What is James trying to get his audience to understand?</w:t>
      </w:r>
    </w:p>
    <w:p w14:paraId="53AAD0B5" w14:textId="2F58DADB" w:rsidR="00606777" w:rsidRDefault="00AC4EE0" w:rsidP="00AC4EE0">
      <w:pPr>
        <w:pStyle w:val="Heading2"/>
      </w:pPr>
      <w:r w:rsidRPr="00AC4EE0">
        <w:t>Think about</w:t>
      </w:r>
    </w:p>
    <w:p w14:paraId="336955F7" w14:textId="2CEE7F28" w:rsidR="004C1E9F" w:rsidRPr="0064556D" w:rsidRDefault="0064556D" w:rsidP="002A472F">
      <w:r w:rsidRPr="0064556D">
        <w:t xml:space="preserve">When we believe in something, we often act upon that belief. We don’t sit down in a flimsy looking chair unless at some level we believe that it will hold us. We don’t get on an airplane without some faith that it won’t crash. Every day we put our faith in people and things and act out of that faith. What James is talking about here is very similar. If you say you have faith, great— act. Real faith will show up in your life. </w:t>
      </w:r>
      <w:r w:rsidR="00114187">
        <w:t>F</w:t>
      </w:r>
      <w:r w:rsidRPr="0064556D">
        <w:t xml:space="preserve">aith without deeds is useless or dead. </w:t>
      </w:r>
    </w:p>
    <w:p w14:paraId="1032E35B" w14:textId="77777777" w:rsidR="00787F99" w:rsidRDefault="006F6D5B" w:rsidP="006F6D5B">
      <w:pPr>
        <w:pStyle w:val="Heading2"/>
      </w:pPr>
      <w:r>
        <w:t>Pray</w:t>
      </w:r>
    </w:p>
    <w:p w14:paraId="0B48E511" w14:textId="340270C9" w:rsidR="006F6D5B" w:rsidRDefault="00260FD4" w:rsidP="0032684D">
      <w:pPr>
        <w:pStyle w:val="ListParagraph"/>
        <w:numPr>
          <w:ilvl w:val="0"/>
          <w:numId w:val="0"/>
        </w:numPr>
        <w:ind w:left="720"/>
      </w:pPr>
      <w:r>
        <w:t>Is your life characterized by actions that reveal your faith</w:t>
      </w:r>
      <w:r w:rsidR="0062432C">
        <w:t>?</w:t>
      </w:r>
      <w:r>
        <w:t xml:space="preserve"> Ask the Spirit to reveal areas where your </w:t>
      </w:r>
      <w:r w:rsidR="0062432C">
        <w:t>actions fail to demonstrate your belief in Christ. Pray over those areas, ask for forgiveness</w:t>
      </w:r>
      <w:r w:rsidR="002D47DA">
        <w:t>,</w:t>
      </w:r>
      <w:r w:rsidR="00921E9D">
        <w:t xml:space="preserve"> and repent.</w:t>
      </w:r>
    </w:p>
    <w:p w14:paraId="068869D6" w14:textId="77777777" w:rsidR="006A07AD" w:rsidRDefault="006A07AD" w:rsidP="006A07AD">
      <w:pPr>
        <w:pStyle w:val="Heading2"/>
      </w:pPr>
      <w:r>
        <w:t>Talk about</w:t>
      </w:r>
    </w:p>
    <w:p w14:paraId="3A50F41C" w14:textId="56ED9E3E" w:rsidR="006A07AD" w:rsidRPr="00933719" w:rsidRDefault="004E52A2" w:rsidP="00933719">
      <w:pPr>
        <w:pStyle w:val="ListParagraph"/>
        <w:rPr>
          <w:shd w:val="clear" w:color="auto" w:fill="FFFFFF"/>
        </w:rPr>
      </w:pPr>
      <w:r>
        <w:rPr>
          <w:shd w:val="clear" w:color="auto" w:fill="FFFFFF"/>
        </w:rPr>
        <w:t xml:space="preserve">What obstacles do you encounter that keep you from living </w:t>
      </w:r>
      <w:r w:rsidR="00D870B8">
        <w:rPr>
          <w:shd w:val="clear" w:color="auto" w:fill="FFFFFF"/>
        </w:rPr>
        <w:t>out your faith? How can we overcome those obstacles?</w:t>
      </w:r>
    </w:p>
    <w:p w14:paraId="4EB1A6F2" w14:textId="77777777" w:rsidR="005622FF" w:rsidRDefault="005622FF" w:rsidP="005622FF"/>
    <w:p w14:paraId="105E646A" w14:textId="77777777" w:rsidR="005622FF" w:rsidRDefault="005622FF" w:rsidP="005622FF">
      <w:pPr>
        <w:pStyle w:val="Heading1"/>
      </w:pPr>
      <w:r>
        <w:t>Day 4</w:t>
      </w:r>
    </w:p>
    <w:p w14:paraId="5B895E18" w14:textId="4B76F108" w:rsidR="00A71840" w:rsidRPr="00A71840" w:rsidRDefault="002D47DA" w:rsidP="0047589C">
      <w:pPr>
        <w:rPr>
          <w:i/>
          <w:iCs/>
        </w:rPr>
      </w:pPr>
      <w:r>
        <w:rPr>
          <w:i/>
          <w:iCs/>
        </w:rPr>
        <w:t xml:space="preserve">The </w:t>
      </w:r>
      <w:r w:rsidR="00A56A01">
        <w:rPr>
          <w:i/>
          <w:iCs/>
        </w:rPr>
        <w:t>Pastors Pregame Podcast</w:t>
      </w:r>
      <w:r w:rsidR="00A7256C">
        <w:rPr>
          <w:i/>
          <w:iCs/>
        </w:rPr>
        <w:t xml:space="preserve"> </w:t>
      </w:r>
      <w:r>
        <w:rPr>
          <w:i/>
          <w:iCs/>
        </w:rPr>
        <w:t xml:space="preserve">is back </w:t>
      </w:r>
      <w:r w:rsidR="00A7256C">
        <w:rPr>
          <w:i/>
          <w:iCs/>
        </w:rPr>
        <w:t>this week</w:t>
      </w:r>
      <w:r>
        <w:rPr>
          <w:i/>
          <w:iCs/>
        </w:rPr>
        <w:t xml:space="preserve"> with our regular line up.</w:t>
      </w:r>
      <w:r w:rsidR="00A7256C">
        <w:rPr>
          <w:i/>
          <w:iCs/>
        </w:rPr>
        <w:t xml:space="preserve"> </w:t>
      </w:r>
      <w:r w:rsidR="004B5123">
        <w:rPr>
          <w:i/>
          <w:iCs/>
        </w:rPr>
        <w:t>New episodes every Thursday on your favorite podcast app.</w:t>
      </w:r>
    </w:p>
    <w:p w14:paraId="3108BF28" w14:textId="74B3E992" w:rsidR="0047589C" w:rsidRDefault="0047589C" w:rsidP="0047589C">
      <w:r>
        <w:t xml:space="preserve">Today we’ll continue </w:t>
      </w:r>
      <w:r w:rsidR="00AF3F87">
        <w:t>in our study of James</w:t>
      </w:r>
      <w:r w:rsidR="00933719">
        <w:t>, chapter 2</w:t>
      </w:r>
      <w:r w:rsidR="00AF3F87">
        <w:t xml:space="preserve">. </w:t>
      </w:r>
    </w:p>
    <w:p w14:paraId="103EE976" w14:textId="30D9DD3A" w:rsidR="005622FF" w:rsidRDefault="00617699" w:rsidP="00617699">
      <w:pPr>
        <w:pStyle w:val="Heading2"/>
      </w:pPr>
      <w:r>
        <w:t>Read</w:t>
      </w:r>
    </w:p>
    <w:p w14:paraId="27684BF6" w14:textId="27F8A059" w:rsidR="00FB41FE" w:rsidRPr="00FB41FE" w:rsidRDefault="00FB41FE" w:rsidP="00FB41FE">
      <w:pPr>
        <w:pStyle w:val="Heading3"/>
      </w:pPr>
      <w:r w:rsidRPr="00FB41FE">
        <w:t>James 2:</w:t>
      </w:r>
      <w:r w:rsidR="00C05BF7">
        <w:t>20</w:t>
      </w:r>
      <w:r w:rsidRPr="00FB41FE">
        <w:t>–</w:t>
      </w:r>
      <w:r w:rsidR="00C05BF7">
        <w:t>26</w:t>
      </w:r>
      <w:r w:rsidRPr="00FB41FE">
        <w:t xml:space="preserve"> (NIV) </w:t>
      </w:r>
    </w:p>
    <w:p w14:paraId="52B147A2" w14:textId="733A183D" w:rsidR="00C05BF7" w:rsidRPr="00334795" w:rsidRDefault="00FB41FE" w:rsidP="00C05BF7">
      <w:pPr>
        <w:pStyle w:val="Verses"/>
      </w:pPr>
      <w:r w:rsidRPr="00FB41FE">
        <w:lastRenderedPageBreak/>
        <w:t xml:space="preserve"> </w:t>
      </w:r>
      <w:r w:rsidR="00C05BF7" w:rsidRPr="00334795">
        <w:rPr>
          <w:vertAlign w:val="superscript"/>
        </w:rPr>
        <w:t>20 </w:t>
      </w:r>
      <w:r w:rsidR="00C05BF7" w:rsidRPr="00334795">
        <w:t xml:space="preserve">You foolish person, do you want evidence that faith without deeds is useless? </w:t>
      </w:r>
      <w:r w:rsidR="00C05BF7" w:rsidRPr="00334795">
        <w:rPr>
          <w:vertAlign w:val="superscript"/>
        </w:rPr>
        <w:t>21 </w:t>
      </w:r>
      <w:r w:rsidR="00C05BF7" w:rsidRPr="00334795">
        <w:t xml:space="preserve">Was not our father Abraham considered righteous for what he did when he offered his son Isaac on the altar? </w:t>
      </w:r>
      <w:r w:rsidR="00C05BF7" w:rsidRPr="00334795">
        <w:rPr>
          <w:vertAlign w:val="superscript"/>
        </w:rPr>
        <w:t>22 </w:t>
      </w:r>
      <w:r w:rsidR="00C05BF7" w:rsidRPr="00334795">
        <w:t xml:space="preserve">You see that his faith and his actions were working together, and his faith was made complete by what he did. </w:t>
      </w:r>
      <w:r w:rsidR="00C05BF7" w:rsidRPr="00334795">
        <w:rPr>
          <w:vertAlign w:val="superscript"/>
        </w:rPr>
        <w:t>23 </w:t>
      </w:r>
      <w:r w:rsidR="00C05BF7" w:rsidRPr="00334795">
        <w:t xml:space="preserve">And the scripture was fulfilled that says, “Abraham believed God, and it was credited to him as righteousness,” and he was called God’s friend. </w:t>
      </w:r>
      <w:r w:rsidR="00C05BF7" w:rsidRPr="00334795">
        <w:rPr>
          <w:vertAlign w:val="superscript"/>
        </w:rPr>
        <w:t>24 </w:t>
      </w:r>
      <w:r w:rsidR="00C05BF7" w:rsidRPr="00334795">
        <w:t xml:space="preserve">You see that a person is considered righteous by what they do and not by faith alone. </w:t>
      </w:r>
    </w:p>
    <w:p w14:paraId="3E5471AF" w14:textId="7615F341" w:rsidR="00FB41FE" w:rsidRPr="00FB41FE" w:rsidRDefault="00C05BF7" w:rsidP="00C05BF7">
      <w:pPr>
        <w:pStyle w:val="Verses"/>
      </w:pPr>
      <w:r w:rsidRPr="00334795">
        <w:rPr>
          <w:vertAlign w:val="superscript"/>
        </w:rPr>
        <w:t>25 </w:t>
      </w:r>
      <w:r w:rsidRPr="00334795">
        <w:t xml:space="preserve">In the same way, was not even Rahab the prostitute considered righteous for what she did when she gave lodging to the spies and sent them off in a different direction? </w:t>
      </w:r>
      <w:r w:rsidRPr="00334795">
        <w:rPr>
          <w:vertAlign w:val="superscript"/>
        </w:rPr>
        <w:t>26 </w:t>
      </w:r>
      <w:r w:rsidRPr="00334795">
        <w:t>As the body without the spirit is dead, so faith without deeds is dead</w:t>
      </w:r>
    </w:p>
    <w:p w14:paraId="61D27C1A" w14:textId="77777777" w:rsidR="00617699" w:rsidRDefault="00A70C86" w:rsidP="00A70C86">
      <w:pPr>
        <w:pStyle w:val="Heading2"/>
      </w:pPr>
      <w:r>
        <w:t>Study</w:t>
      </w:r>
    </w:p>
    <w:p w14:paraId="69BD736D" w14:textId="189C4C64" w:rsidR="005A0A86" w:rsidRPr="005A0A86" w:rsidRDefault="00BB38E8" w:rsidP="005A0A86">
      <w:r>
        <w:t>T</w:t>
      </w:r>
      <w:r w:rsidR="005A0A86" w:rsidRPr="005A0A86">
        <w:t xml:space="preserve">here </w:t>
      </w:r>
      <w:r>
        <w:t>are</w:t>
      </w:r>
      <w:r w:rsidR="005A0A86" w:rsidRPr="005A0A86">
        <w:t xml:space="preserve"> two specific names listed in our passage and James </w:t>
      </w:r>
      <w:r>
        <w:t>is</w:t>
      </w:r>
      <w:r w:rsidR="005A0A86" w:rsidRPr="005A0A86">
        <w:t>s giving them as example</w:t>
      </w:r>
      <w:r>
        <w:t>s</w:t>
      </w:r>
      <w:r w:rsidR="00FB394F">
        <w:t>.</w:t>
      </w:r>
      <w:r w:rsidR="005A0A86" w:rsidRPr="005A0A86">
        <w:t xml:space="preserve"> </w:t>
      </w:r>
      <w:r w:rsidR="00FB394F">
        <w:t xml:space="preserve">Let’s </w:t>
      </w:r>
      <w:r w:rsidR="005A0A86" w:rsidRPr="005A0A86">
        <w:t>dig a little into the stories of the people he mentions — first in verse 21 and then in verse 25.</w:t>
      </w:r>
    </w:p>
    <w:p w14:paraId="7CAAFD96" w14:textId="271F8267" w:rsidR="005A0A86" w:rsidRPr="005A0A86" w:rsidRDefault="006C588D" w:rsidP="005A0A86">
      <w:pPr>
        <w:rPr>
          <w:b/>
        </w:rPr>
      </w:pPr>
      <w:r>
        <w:rPr>
          <w:b/>
        </w:rPr>
        <w:t xml:space="preserve">What do you </w:t>
      </w:r>
      <w:r w:rsidR="005A0A86" w:rsidRPr="005A0A86">
        <w:rPr>
          <w:b/>
        </w:rPr>
        <w:t xml:space="preserve">learn </w:t>
      </w:r>
      <w:r>
        <w:rPr>
          <w:b/>
        </w:rPr>
        <w:t xml:space="preserve">about them </w:t>
      </w:r>
      <w:r w:rsidR="005A0A86" w:rsidRPr="005A0A86">
        <w:rPr>
          <w:b/>
        </w:rPr>
        <w:t>from our passage</w:t>
      </w:r>
      <w:r w:rsidR="00FB394F">
        <w:rPr>
          <w:b/>
        </w:rPr>
        <w:t xml:space="preserve"> in James</w:t>
      </w:r>
      <w:r w:rsidR="00506BE4">
        <w:rPr>
          <w:b/>
        </w:rPr>
        <w:t>?</w:t>
      </w:r>
    </w:p>
    <w:p w14:paraId="46CF5A2E" w14:textId="42E3FF3C" w:rsidR="005A0A86" w:rsidRPr="005A0A86" w:rsidRDefault="005A0A86" w:rsidP="005A0A86">
      <w:r w:rsidRPr="005A0A86">
        <w:t xml:space="preserve">The story that the Jewish people in James’ time pointed to as THE quintessential example of Abraham’s faith is his willingness to sacrifice Isaac. Read </w:t>
      </w:r>
      <w:hyperlink r:id="rId12" w:history="1">
        <w:r w:rsidRPr="005A0A86">
          <w:rPr>
            <w:rStyle w:val="Hyperlink"/>
          </w:rPr>
          <w:t>Genesis 22</w:t>
        </w:r>
      </w:hyperlink>
      <w:r w:rsidRPr="005A0A86">
        <w:t xml:space="preserve">. Then read Rahab’s story in </w:t>
      </w:r>
      <w:hyperlink r:id="rId13" w:history="1">
        <w:r w:rsidRPr="005A0A86">
          <w:rPr>
            <w:rStyle w:val="Hyperlink"/>
          </w:rPr>
          <w:t>Joshua 2:1–21</w:t>
        </w:r>
      </w:hyperlink>
      <w:r w:rsidRPr="005A0A86">
        <w:t>.</w:t>
      </w:r>
    </w:p>
    <w:p w14:paraId="25EBCEF5" w14:textId="77777777" w:rsidR="0098338C" w:rsidRDefault="000B4337" w:rsidP="0098338C">
      <w:pPr>
        <w:pStyle w:val="Heading2"/>
      </w:pPr>
      <w:r>
        <w:t>Think about</w:t>
      </w:r>
    </w:p>
    <w:p w14:paraId="1E44A3A5" w14:textId="11DC3D26" w:rsidR="007F5070" w:rsidRDefault="00DB7E10" w:rsidP="00DB15E4">
      <w:pPr>
        <w:rPr>
          <w:bCs/>
        </w:rPr>
      </w:pPr>
      <w:r>
        <w:rPr>
          <w:bCs/>
        </w:rPr>
        <w:t>“</w:t>
      </w:r>
      <w:r w:rsidRPr="00DB7E10">
        <w:rPr>
          <w:bCs/>
        </w:rPr>
        <w:t xml:space="preserve">James, just as much as Paul, roots a person’s justification in their faith. He does </w:t>
      </w:r>
      <w:r w:rsidRPr="00DB7E10">
        <w:rPr>
          <w:bCs/>
          <w:i/>
        </w:rPr>
        <w:t>not</w:t>
      </w:r>
      <w:r w:rsidRPr="00DB7E10">
        <w:rPr>
          <w:bCs/>
        </w:rPr>
        <w:t xml:space="preserve"> say </w:t>
      </w:r>
      <w:r w:rsidR="00810216">
        <w:rPr>
          <w:bCs/>
        </w:rPr>
        <w:t>‘</w:t>
      </w:r>
      <w:r w:rsidRPr="00DB7E10">
        <w:rPr>
          <w:bCs/>
        </w:rPr>
        <w:t>a person is justified by works and not by faith,</w:t>
      </w:r>
      <w:r w:rsidR="00810216">
        <w:rPr>
          <w:bCs/>
        </w:rPr>
        <w:t>’</w:t>
      </w:r>
      <w:r w:rsidRPr="00DB7E10">
        <w:rPr>
          <w:bCs/>
        </w:rPr>
        <w:t xml:space="preserve"> but says </w:t>
      </w:r>
      <w:r w:rsidR="00810216">
        <w:rPr>
          <w:bCs/>
        </w:rPr>
        <w:t>‘</w:t>
      </w:r>
      <w:r w:rsidRPr="00DB7E10">
        <w:rPr>
          <w:bCs/>
        </w:rPr>
        <w:t xml:space="preserve">not by faith </w:t>
      </w:r>
      <w:r w:rsidRPr="00DB7E10">
        <w:rPr>
          <w:bCs/>
          <w:i/>
        </w:rPr>
        <w:t>alone</w:t>
      </w:r>
      <w:r w:rsidRPr="00DB7E10">
        <w:rPr>
          <w:bCs/>
        </w:rPr>
        <w:t>.</w:t>
      </w:r>
      <w:r w:rsidR="00810216">
        <w:rPr>
          <w:bCs/>
        </w:rPr>
        <w:t>’</w:t>
      </w:r>
      <w:r w:rsidRPr="00DB7E10">
        <w:rPr>
          <w:bCs/>
        </w:rPr>
        <w:t xml:space="preserve"> The addition of </w:t>
      </w:r>
      <w:r w:rsidR="00810216">
        <w:rPr>
          <w:bCs/>
        </w:rPr>
        <w:t>‘</w:t>
      </w:r>
      <w:r w:rsidRPr="00DB7E10">
        <w:rPr>
          <w:bCs/>
        </w:rPr>
        <w:t>alone</w:t>
      </w:r>
      <w:r w:rsidR="00810216">
        <w:rPr>
          <w:bCs/>
        </w:rPr>
        <w:t>’</w:t>
      </w:r>
      <w:r w:rsidRPr="00DB7E10">
        <w:rPr>
          <w:bCs/>
        </w:rPr>
        <w:t xml:space="preserve"> (</w:t>
      </w:r>
      <w:proofErr w:type="spellStart"/>
      <w:r w:rsidRPr="00DB7E10">
        <w:rPr>
          <w:bCs/>
          <w:i/>
        </w:rPr>
        <w:t>monon</w:t>
      </w:r>
      <w:proofErr w:type="spellEnd"/>
      <w:r w:rsidRPr="00DB7E10">
        <w:rPr>
          <w:bCs/>
        </w:rPr>
        <w:t xml:space="preserve">) shows clearly that James refers to the bogus faith that he has been attacking throughout this paragraph: the faith that a person </w:t>
      </w:r>
      <w:r w:rsidR="00730755">
        <w:rPr>
          <w:bCs/>
        </w:rPr>
        <w:t>‘</w:t>
      </w:r>
      <w:r w:rsidRPr="00DB7E10">
        <w:rPr>
          <w:bCs/>
        </w:rPr>
        <w:t>claims</w:t>
      </w:r>
      <w:r w:rsidR="00730755">
        <w:rPr>
          <w:bCs/>
        </w:rPr>
        <w:t>’</w:t>
      </w:r>
      <w:r w:rsidRPr="00DB7E10">
        <w:rPr>
          <w:bCs/>
        </w:rPr>
        <w:t xml:space="preserve"> to have (v. 14); a faith that is, in fact, </w:t>
      </w:r>
      <w:r w:rsidR="00730755">
        <w:rPr>
          <w:bCs/>
        </w:rPr>
        <w:t>‘</w:t>
      </w:r>
      <w:r w:rsidRPr="00DB7E10">
        <w:rPr>
          <w:bCs/>
        </w:rPr>
        <w:t>dead</w:t>
      </w:r>
      <w:r w:rsidR="00730755">
        <w:rPr>
          <w:bCs/>
        </w:rPr>
        <w:t>’</w:t>
      </w:r>
      <w:r w:rsidRPr="00DB7E10">
        <w:rPr>
          <w:bCs/>
        </w:rPr>
        <w:t xml:space="preserve"> (vv. 17 and 26) and </w:t>
      </w:r>
      <w:r w:rsidR="00730755">
        <w:rPr>
          <w:bCs/>
        </w:rPr>
        <w:t>‘</w:t>
      </w:r>
      <w:r w:rsidRPr="00DB7E10">
        <w:rPr>
          <w:bCs/>
        </w:rPr>
        <w:t>useless</w:t>
      </w:r>
      <w:r w:rsidR="00730755">
        <w:rPr>
          <w:bCs/>
        </w:rPr>
        <w:t>’</w:t>
      </w:r>
      <w:r w:rsidRPr="00DB7E10">
        <w:rPr>
          <w:bCs/>
        </w:rPr>
        <w:t xml:space="preserve"> (v. 20).</w:t>
      </w:r>
      <w:r w:rsidRPr="00DB7E10">
        <w:rPr>
          <w:bCs/>
          <w:vertAlign w:val="superscript"/>
        </w:rPr>
        <w:footnoteReference w:id="3"/>
      </w:r>
    </w:p>
    <w:p w14:paraId="2C760226" w14:textId="5F2418CA" w:rsidR="007B6F41" w:rsidRDefault="007B6F41" w:rsidP="00DB15E4">
      <w:pPr>
        <w:rPr>
          <w:bCs/>
        </w:rPr>
      </w:pPr>
      <w:r>
        <w:rPr>
          <w:bCs/>
        </w:rPr>
        <w:t>“</w:t>
      </w:r>
      <w:r w:rsidRPr="007B6F41">
        <w:rPr>
          <w:bCs/>
        </w:rPr>
        <w:t xml:space="preserve">In chapter 1, James has dealt with believers who think they have faith because they have </w:t>
      </w:r>
      <w:r w:rsidRPr="007B6F41">
        <w:rPr>
          <w:bCs/>
          <w:i/>
        </w:rPr>
        <w:t>heard</w:t>
      </w:r>
      <w:r w:rsidRPr="007B6F41">
        <w:rPr>
          <w:bCs/>
        </w:rPr>
        <w:t xml:space="preserve"> God’s word (1:22); in chapter 2, he deals with believers who think they have faith because they </w:t>
      </w:r>
      <w:r w:rsidRPr="007B6F41">
        <w:rPr>
          <w:bCs/>
          <w:i/>
        </w:rPr>
        <w:lastRenderedPageBreak/>
        <w:t>say</w:t>
      </w:r>
      <w:r w:rsidRPr="007B6F41">
        <w:rPr>
          <w:bCs/>
        </w:rPr>
        <w:t xml:space="preserve"> they have faith (2:14). Neither hearing nor speaking is sufficient by itself to demonstrate live, genuine, saving faith. An “implanted” faith has action that works together with faith and completes it.</w:t>
      </w:r>
      <w:r>
        <w:rPr>
          <w:bCs/>
        </w:rPr>
        <w:t>”</w:t>
      </w:r>
      <w:r w:rsidRPr="007B6F41">
        <w:rPr>
          <w:bCs/>
          <w:vertAlign w:val="superscript"/>
        </w:rPr>
        <w:footnoteReference w:id="4"/>
      </w:r>
    </w:p>
    <w:p w14:paraId="2EEF2DE3" w14:textId="77777777" w:rsidR="00810216" w:rsidRPr="00DB15E4" w:rsidRDefault="00810216" w:rsidP="00810216">
      <w:pPr>
        <w:rPr>
          <w:bCs/>
        </w:rPr>
      </w:pPr>
      <w:r>
        <w:rPr>
          <w:bCs/>
        </w:rPr>
        <w:t>All</w:t>
      </w:r>
      <w:r w:rsidRPr="00DB15E4">
        <w:rPr>
          <w:bCs/>
        </w:rPr>
        <w:t xml:space="preserve"> the talk about faith and works is not a</w:t>
      </w:r>
      <w:r>
        <w:rPr>
          <w:bCs/>
        </w:rPr>
        <w:t xml:space="preserve"> question of</w:t>
      </w:r>
      <w:r w:rsidRPr="00DB15E4">
        <w:rPr>
          <w:bCs/>
        </w:rPr>
        <w:t xml:space="preserve"> systematic theology</w:t>
      </w:r>
      <w:r>
        <w:rPr>
          <w:bCs/>
        </w:rPr>
        <w:t xml:space="preserve"> that we should simply ponder. I</w:t>
      </w:r>
      <w:r w:rsidRPr="00DB15E4">
        <w:rPr>
          <w:bCs/>
        </w:rPr>
        <w:t xml:space="preserve">t is a call to wake up and see clearly what God is inviting us into. </w:t>
      </w:r>
    </w:p>
    <w:p w14:paraId="368F34F3" w14:textId="77777777" w:rsidR="00810216" w:rsidRPr="00DB15E4" w:rsidRDefault="00810216" w:rsidP="00DB15E4">
      <w:pPr>
        <w:rPr>
          <w:bCs/>
        </w:rPr>
      </w:pPr>
    </w:p>
    <w:p w14:paraId="65E0689D" w14:textId="77777777" w:rsidR="00A85543" w:rsidRDefault="00A85543" w:rsidP="00A85543">
      <w:pPr>
        <w:pStyle w:val="Heading2"/>
      </w:pPr>
      <w:r>
        <w:t>Pray</w:t>
      </w:r>
    </w:p>
    <w:p w14:paraId="6D1A4352" w14:textId="54898BFA" w:rsidR="00A85543" w:rsidRPr="00A85543" w:rsidRDefault="0011719F" w:rsidP="00CA38B7">
      <w:r>
        <w:t>Pra</w:t>
      </w:r>
      <w:r w:rsidR="004F0BAB">
        <w:t>y that you would have the faith of Abraham and Rahab!</w:t>
      </w:r>
    </w:p>
    <w:p w14:paraId="23959D66" w14:textId="77777777" w:rsidR="00FC16EA" w:rsidRDefault="000F5528" w:rsidP="000F5528">
      <w:pPr>
        <w:pStyle w:val="Heading2"/>
      </w:pPr>
      <w:r>
        <w:t>Talk about</w:t>
      </w:r>
    </w:p>
    <w:p w14:paraId="6CB5817C" w14:textId="7D7B3438" w:rsidR="009B58E1" w:rsidRDefault="004F0BAB" w:rsidP="004F0BAB">
      <w:pPr>
        <w:pStyle w:val="ListParagraph"/>
        <w:rPr>
          <w:bCs/>
        </w:rPr>
      </w:pPr>
      <w:r w:rsidRPr="004F0BAB">
        <w:rPr>
          <w:bCs/>
        </w:rPr>
        <w:t>How does the example of Abraham illustrate the connection between faith and works?</w:t>
      </w:r>
      <w:r>
        <w:rPr>
          <w:bCs/>
        </w:rPr>
        <w:t xml:space="preserve"> What about Raha</w:t>
      </w:r>
      <w:r w:rsidR="000935BF">
        <w:rPr>
          <w:bCs/>
        </w:rPr>
        <w:t>b?</w:t>
      </w:r>
    </w:p>
    <w:p w14:paraId="7AA32C38" w14:textId="77777777" w:rsidR="000935BF" w:rsidRPr="000935BF" w:rsidRDefault="000935BF" w:rsidP="000935BF">
      <w:pPr>
        <w:pStyle w:val="ListParagraph"/>
        <w:rPr>
          <w:bCs/>
        </w:rPr>
      </w:pPr>
      <w:r w:rsidRPr="000935BF">
        <w:rPr>
          <w:bCs/>
        </w:rPr>
        <w:t>How do you reconcile the message of James 2:14-26 with other passages in the Bible that emphasize faith alone?</w:t>
      </w:r>
    </w:p>
    <w:p w14:paraId="1FA5773D" w14:textId="049A2BFF" w:rsidR="000935BF" w:rsidRPr="000935BF" w:rsidRDefault="000935BF" w:rsidP="000935BF">
      <w:pPr>
        <w:pStyle w:val="ListParagraph"/>
        <w:rPr>
          <w:bCs/>
        </w:rPr>
      </w:pPr>
      <w:r w:rsidRPr="000935BF">
        <w:rPr>
          <w:bCs/>
        </w:rPr>
        <w:t xml:space="preserve">What role does love </w:t>
      </w:r>
      <w:proofErr w:type="gramStart"/>
      <w:r w:rsidRPr="000935BF">
        <w:rPr>
          <w:bCs/>
        </w:rPr>
        <w:t>play</w:t>
      </w:r>
      <w:proofErr w:type="gramEnd"/>
      <w:r w:rsidRPr="000935BF">
        <w:rPr>
          <w:bCs/>
        </w:rPr>
        <w:t xml:space="preserve"> in the relationship between faith and works, as described in this passage?</w:t>
      </w:r>
    </w:p>
    <w:p w14:paraId="573130B8" w14:textId="024369AF" w:rsidR="000E7F13" w:rsidRDefault="00871D82" w:rsidP="00871D82">
      <w:pPr>
        <w:pStyle w:val="Heading1"/>
      </w:pPr>
      <w:r>
        <w:t>Day 5</w:t>
      </w:r>
    </w:p>
    <w:p w14:paraId="6F3A120C" w14:textId="023117EB" w:rsidR="006902FD" w:rsidRPr="006902FD" w:rsidRDefault="00432093" w:rsidP="00432093">
      <w:r>
        <w:t xml:space="preserve">It’s Friday! We reserve the fifth day of our study for </w:t>
      </w:r>
      <w:r w:rsidR="00312F4A">
        <w:t xml:space="preserve">a time of reflection and prayer. James is a challenging book, and we’ll need time to digest what we’ve learned and prayerfully seek the Spirit’s guidance to help us apply </w:t>
      </w:r>
      <w:r w:rsidR="00524CCE">
        <w:t>his truth to our lives.</w:t>
      </w:r>
    </w:p>
    <w:p w14:paraId="1526DE8F" w14:textId="47A3D6C4" w:rsidR="00871D82" w:rsidRDefault="00871D82" w:rsidP="00871D82">
      <w:pPr>
        <w:pStyle w:val="Heading2"/>
      </w:pPr>
      <w:r>
        <w:t>Re</w:t>
      </w:r>
      <w:r w:rsidR="0046095D">
        <w:t>flect</w:t>
      </w:r>
    </w:p>
    <w:p w14:paraId="7372F817" w14:textId="71CB3164" w:rsidR="00F80D4C" w:rsidRPr="00F80D4C" w:rsidRDefault="00F80D4C" w:rsidP="00F80D4C">
      <w:r>
        <w:t>Reread our passage for this week</w:t>
      </w:r>
      <w:r w:rsidR="00524CCE">
        <w:t xml:space="preserve"> </w:t>
      </w:r>
      <w:r>
        <w:t>and ask the Spirit for wisdom</w:t>
      </w:r>
      <w:r w:rsidR="007B0A6E">
        <w:t>.</w:t>
      </w:r>
    </w:p>
    <w:p w14:paraId="28EC1AC3" w14:textId="77777777" w:rsidR="00C05BF7" w:rsidRPr="00334795" w:rsidRDefault="00C05BF7" w:rsidP="00C05BF7">
      <w:pPr>
        <w:pStyle w:val="Heading3"/>
      </w:pPr>
      <w:r w:rsidRPr="00334795">
        <w:t xml:space="preserve">James 2:14–26 (NIV) </w:t>
      </w:r>
    </w:p>
    <w:p w14:paraId="04CB6C68" w14:textId="77777777" w:rsidR="00C05BF7" w:rsidRPr="00334795" w:rsidRDefault="00C05BF7" w:rsidP="00C05BF7">
      <w:pPr>
        <w:pStyle w:val="Verses"/>
      </w:pPr>
      <w:r w:rsidRPr="00334795">
        <w:rPr>
          <w:vertAlign w:val="superscript"/>
        </w:rPr>
        <w:lastRenderedPageBreak/>
        <w:t>14 </w:t>
      </w:r>
      <w:r w:rsidRPr="00334795">
        <w:t xml:space="preserve">What good is it, my </w:t>
      </w:r>
      <w:proofErr w:type="gramStart"/>
      <w:r w:rsidRPr="00334795">
        <w:t>brothers</w:t>
      </w:r>
      <w:proofErr w:type="gramEnd"/>
      <w:r w:rsidRPr="00334795">
        <w:t xml:space="preserve"> and sisters, if someone claims to have faith but has no deeds? Can such faith save them? </w:t>
      </w:r>
      <w:r w:rsidRPr="00334795">
        <w:rPr>
          <w:vertAlign w:val="superscript"/>
        </w:rPr>
        <w:t>15 </w:t>
      </w:r>
      <w:r w:rsidRPr="00334795">
        <w:t xml:space="preserve">Suppose a brother or a sister is without clothes and daily food. </w:t>
      </w:r>
      <w:r w:rsidRPr="00334795">
        <w:rPr>
          <w:vertAlign w:val="superscript"/>
        </w:rPr>
        <w:t>16 </w:t>
      </w:r>
      <w:r w:rsidRPr="00334795">
        <w:t xml:space="preserve">If one of you says to them, “Go in peace; keep warm and well fed,” but does nothing about their physical needs, what good is it? </w:t>
      </w:r>
      <w:r w:rsidRPr="00334795">
        <w:rPr>
          <w:vertAlign w:val="superscript"/>
        </w:rPr>
        <w:t>17 </w:t>
      </w:r>
      <w:r w:rsidRPr="00334795">
        <w:t xml:space="preserve">In the same way, faith by itself, if it is not accompanied by action, is dead. </w:t>
      </w:r>
    </w:p>
    <w:p w14:paraId="0B0A82CA" w14:textId="77777777" w:rsidR="00C05BF7" w:rsidRPr="00334795" w:rsidRDefault="00C05BF7" w:rsidP="00C05BF7">
      <w:pPr>
        <w:pStyle w:val="Verses"/>
      </w:pPr>
      <w:r w:rsidRPr="00334795">
        <w:rPr>
          <w:vertAlign w:val="superscript"/>
        </w:rPr>
        <w:t>18 </w:t>
      </w:r>
      <w:r w:rsidRPr="00334795">
        <w:t xml:space="preserve">But someone will say, “You have faith; I have deeds.” </w:t>
      </w:r>
    </w:p>
    <w:p w14:paraId="2D482AEB" w14:textId="77777777" w:rsidR="00C05BF7" w:rsidRPr="00334795" w:rsidRDefault="00C05BF7" w:rsidP="00C05BF7">
      <w:pPr>
        <w:pStyle w:val="Verses"/>
      </w:pPr>
      <w:r w:rsidRPr="00334795">
        <w:t xml:space="preserve">Show me your faith without deeds, and I will show you my faith by my deeds. </w:t>
      </w:r>
      <w:r w:rsidRPr="00334795">
        <w:rPr>
          <w:vertAlign w:val="superscript"/>
        </w:rPr>
        <w:t>19 </w:t>
      </w:r>
      <w:r w:rsidRPr="00334795">
        <w:t xml:space="preserve">You believe that there is one God. Good! Even the demons believe that—and shudder. </w:t>
      </w:r>
    </w:p>
    <w:p w14:paraId="5C570D7E" w14:textId="0EAB50EA" w:rsidR="00C05BF7" w:rsidRDefault="00C05BF7" w:rsidP="00C05BF7">
      <w:pPr>
        <w:pStyle w:val="Verses"/>
      </w:pPr>
      <w:r w:rsidRPr="00334795">
        <w:rPr>
          <w:vertAlign w:val="superscript"/>
        </w:rPr>
        <w:t>20 </w:t>
      </w:r>
      <w:r w:rsidRPr="00334795">
        <w:t xml:space="preserve">You foolish person, do you want evidence that faith without deeds is useless? </w:t>
      </w:r>
      <w:r w:rsidRPr="00334795">
        <w:rPr>
          <w:vertAlign w:val="superscript"/>
        </w:rPr>
        <w:t>21 </w:t>
      </w:r>
      <w:r w:rsidRPr="00334795">
        <w:t xml:space="preserve">Was not our father Abraham considered righteous for what he did when he offered his son Isaac on the altar? </w:t>
      </w:r>
      <w:r w:rsidRPr="00334795">
        <w:rPr>
          <w:vertAlign w:val="superscript"/>
        </w:rPr>
        <w:t>22 </w:t>
      </w:r>
      <w:r w:rsidRPr="00334795">
        <w:t xml:space="preserve">You see that his faith and his actions were working together, and his faith was made complete by what he did. </w:t>
      </w:r>
      <w:r w:rsidRPr="00334795">
        <w:rPr>
          <w:vertAlign w:val="superscript"/>
        </w:rPr>
        <w:t>23 </w:t>
      </w:r>
      <w:r w:rsidRPr="00334795">
        <w:t xml:space="preserve">And the scripture was fulfilled that says, “Abraham believed God, and it was credited to him as righteousness,” and he was called God’s friend. </w:t>
      </w:r>
      <w:r w:rsidRPr="00334795">
        <w:rPr>
          <w:vertAlign w:val="superscript"/>
        </w:rPr>
        <w:t>24 </w:t>
      </w:r>
      <w:r w:rsidRPr="00334795">
        <w:t xml:space="preserve">You see that a person is considered righteous by what they do and not by faith alone. </w:t>
      </w:r>
    </w:p>
    <w:p w14:paraId="127E21DB" w14:textId="26A3F713" w:rsidR="008A7B51" w:rsidRPr="008A7B51" w:rsidRDefault="00C05BF7" w:rsidP="00C05BF7">
      <w:pPr>
        <w:pStyle w:val="Verses"/>
      </w:pPr>
      <w:r w:rsidRPr="00334795">
        <w:rPr>
          <w:vertAlign w:val="superscript"/>
        </w:rPr>
        <w:t>25 </w:t>
      </w:r>
      <w:r w:rsidRPr="00334795">
        <w:t xml:space="preserve">In the same way, was not even Rahab the prostitute considered righteous for what she did when she gave lodging to the spies and sent them off in a different direction? </w:t>
      </w:r>
      <w:r w:rsidRPr="00334795">
        <w:rPr>
          <w:vertAlign w:val="superscript"/>
        </w:rPr>
        <w:t>26 </w:t>
      </w:r>
      <w:r w:rsidRPr="00334795">
        <w:t>As the body without the spirit is dead, so faith without deeds is dea</w:t>
      </w:r>
      <w:r>
        <w:t>d.</w:t>
      </w:r>
    </w:p>
    <w:p w14:paraId="07091817" w14:textId="6C9EF541" w:rsidR="00871D82" w:rsidRDefault="00E81E7B" w:rsidP="007A7143">
      <w:pPr>
        <w:pStyle w:val="Heading2"/>
      </w:pPr>
      <w:r>
        <w:t>Connect</w:t>
      </w:r>
    </w:p>
    <w:p w14:paraId="3CD82F25" w14:textId="7BAE545D" w:rsidR="00601498" w:rsidRDefault="00BC04DA" w:rsidP="00BC04DA">
      <w:r w:rsidRPr="00BC04DA">
        <w:t xml:space="preserve">Maybe we need to squint a little, but can you see it? Do you hear the rhythm of the gospel in the truth James writes to us? Like the woman who washed Jesus’ feet with her hair, we experience the gospel deeper as we allow our brokenness to be laid at his feet. James isn’t speaking here about deeds we do to show </w:t>
      </w:r>
      <w:r w:rsidR="00601498">
        <w:t xml:space="preserve">we have it all together. </w:t>
      </w:r>
      <w:proofErr w:type="spellStart"/>
      <w:r w:rsidRPr="00BC04DA">
        <w:t>He’s</w:t>
      </w:r>
      <w:proofErr w:type="spellEnd"/>
      <w:r w:rsidRPr="00BC04DA">
        <w:t xml:space="preserve"> talking about action that flows out of a heart that understands the incredible mercy and grace of God because we’ve seen our need for a savior</w:t>
      </w:r>
      <w:r w:rsidR="000C6802">
        <w:t xml:space="preserve"> </w:t>
      </w:r>
      <w:r w:rsidRPr="00BC04DA">
        <w:t xml:space="preserve">and said yes to making him Lord of our life. </w:t>
      </w:r>
    </w:p>
    <w:p w14:paraId="76A8F519" w14:textId="486168A6" w:rsidR="00BC04DA" w:rsidRPr="00BC04DA" w:rsidRDefault="007D06D6" w:rsidP="00BC04DA">
      <w:r>
        <w:t>We all have moments where we are living primarily for ourselves</w:t>
      </w:r>
      <w:r w:rsidR="00BC04DA" w:rsidRPr="00BC04DA">
        <w:t xml:space="preserve">. </w:t>
      </w:r>
      <w:r>
        <w:t xml:space="preserve">Where our will and desires </w:t>
      </w:r>
      <w:r w:rsidR="00F84B26">
        <w:t>supersede</w:t>
      </w:r>
      <w:r>
        <w:t xml:space="preserve"> our love for Jesus and others and betray the faith we claim. </w:t>
      </w:r>
      <w:r w:rsidR="00F84B26">
        <w:t>We</w:t>
      </w:r>
      <w:r w:rsidR="00BC04DA" w:rsidRPr="00BC04DA">
        <w:t xml:space="preserve"> say the words</w:t>
      </w:r>
      <w:r w:rsidR="00F84B26">
        <w:t>,</w:t>
      </w:r>
      <w:r w:rsidR="00BC04DA" w:rsidRPr="00BC04DA">
        <w:t xml:space="preserve"> </w:t>
      </w:r>
      <w:r w:rsidR="00F84B26">
        <w:t>“</w:t>
      </w:r>
      <w:r w:rsidR="00BC04DA" w:rsidRPr="00BC04DA">
        <w:t>I’m saved by faith in Jesus and his grace alone,</w:t>
      </w:r>
      <w:r w:rsidR="00F84B26">
        <w:t>” but</w:t>
      </w:r>
      <w:r w:rsidR="00BC04DA" w:rsidRPr="00BC04DA">
        <w:t xml:space="preserve"> </w:t>
      </w:r>
      <w:r w:rsidR="00EC64E4">
        <w:t xml:space="preserve">fail to live that reality. </w:t>
      </w:r>
      <w:r w:rsidR="00BC04DA" w:rsidRPr="00BC04DA">
        <w:t xml:space="preserve">In those moments </w:t>
      </w:r>
      <w:r w:rsidR="00EC64E4">
        <w:t>our</w:t>
      </w:r>
      <w:r w:rsidR="00BC04DA" w:rsidRPr="00BC04DA">
        <w:t xml:space="preserve"> faith is lacking.  This is what James knows. Faith that doesn’t produce action in our lives is useless, worthless, dead.</w:t>
      </w:r>
    </w:p>
    <w:p w14:paraId="6A6905B0" w14:textId="472BB411" w:rsidR="00DC5881" w:rsidRDefault="00BC04DA" w:rsidP="00DC5881">
      <w:r w:rsidRPr="00BC04DA">
        <w:lastRenderedPageBreak/>
        <w:t xml:space="preserve">God made us, loves us, and though we sin and run from him at times, </w:t>
      </w:r>
      <w:r w:rsidR="00FB2F9B">
        <w:t>h</w:t>
      </w:r>
      <w:r w:rsidRPr="00BC04DA">
        <w:t>e never stops loving us. He simply can’t</w:t>
      </w:r>
      <w:r w:rsidR="00A7474C">
        <w:t>;</w:t>
      </w:r>
      <w:r w:rsidRPr="00BC04DA">
        <w:t xml:space="preserve"> it’s not in his character to be unfaithful. He’s provided a way for us to experience life with him through his son and when we choose to humbly submit to him, he transform</w:t>
      </w:r>
      <w:r w:rsidR="002125CD">
        <w:t>s</w:t>
      </w:r>
      <w:r w:rsidRPr="00BC04DA">
        <w:t xml:space="preserve"> us into people who more clearly represent him to the world around us.</w:t>
      </w:r>
      <w:r w:rsidR="00DC5881">
        <w:t xml:space="preserve"> </w:t>
      </w:r>
      <w:r w:rsidR="00A7474C">
        <w:t xml:space="preserve">Saving faith </w:t>
      </w:r>
      <w:r w:rsidR="00E21828">
        <w:t>will be demonstrated, however imperfectly, in an ever-changing, evermore</w:t>
      </w:r>
      <w:r w:rsidR="00193F76">
        <w:t>-Christlike life.</w:t>
      </w:r>
    </w:p>
    <w:p w14:paraId="7C582F8B" w14:textId="60F6382C" w:rsidR="00E63E19" w:rsidRDefault="00E81E7B" w:rsidP="00E63E19">
      <w:pPr>
        <w:pStyle w:val="Heading2"/>
      </w:pPr>
      <w:r>
        <w:t>Respond</w:t>
      </w:r>
    </w:p>
    <w:p w14:paraId="6B2E5D3F" w14:textId="24ABF09A" w:rsidR="0019301E" w:rsidRDefault="008A7B51" w:rsidP="008D6C34">
      <w:pPr>
        <w:pStyle w:val="ListParagraph"/>
        <w:numPr>
          <w:ilvl w:val="0"/>
          <w:numId w:val="30"/>
        </w:numPr>
      </w:pPr>
      <w:r>
        <w:t xml:space="preserve">Think through this week’s passage. How is the Spirit speaking to you? </w:t>
      </w:r>
    </w:p>
    <w:p w14:paraId="26E41421" w14:textId="75F53386" w:rsidR="008A7B51" w:rsidRDefault="008A7B51" w:rsidP="008D6C34">
      <w:pPr>
        <w:pStyle w:val="ListParagraph"/>
        <w:numPr>
          <w:ilvl w:val="0"/>
          <w:numId w:val="30"/>
        </w:numPr>
      </w:pPr>
      <w:r>
        <w:t>If you discuss what you’re learning in James with someone else, you’re more likely to act on</w:t>
      </w:r>
      <w:r w:rsidR="00A52E40">
        <w:t xml:space="preserve"> it</w:t>
      </w:r>
      <w:r>
        <w:t>. Have a meaningful conversation about something you’ve discovered in James today.</w:t>
      </w:r>
    </w:p>
    <w:p w14:paraId="3FE4CFCC" w14:textId="77777777" w:rsidR="008D6C34" w:rsidRDefault="008D6C34" w:rsidP="008D6C34">
      <w:pPr>
        <w:pStyle w:val="ListParagraph"/>
        <w:numPr>
          <w:ilvl w:val="0"/>
          <w:numId w:val="0"/>
        </w:numPr>
        <w:ind w:left="720"/>
      </w:pPr>
    </w:p>
    <w:p w14:paraId="282C7F51" w14:textId="02BF5A60" w:rsidR="00372A61" w:rsidRPr="0019301E" w:rsidRDefault="00372A61" w:rsidP="0019301E"/>
    <w:sectPr w:rsidR="00372A61" w:rsidRPr="0019301E" w:rsidSect="00420AFB">
      <w:footerReference w:type="default" r:id="rId14"/>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C721" w14:textId="77777777" w:rsidR="00675447" w:rsidRDefault="00675447" w:rsidP="00174840">
      <w:r>
        <w:separator/>
      </w:r>
    </w:p>
  </w:endnote>
  <w:endnote w:type="continuationSeparator" w:id="0">
    <w:p w14:paraId="55FA5799" w14:textId="77777777" w:rsidR="00675447" w:rsidRDefault="00675447" w:rsidP="00174840">
      <w:r>
        <w:continuationSeparator/>
      </w:r>
    </w:p>
  </w:endnote>
  <w:endnote w:type="continuationNotice" w:id="1">
    <w:p w14:paraId="025D1739" w14:textId="77777777" w:rsidR="00675447" w:rsidRDefault="00675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43621A5A"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4A24" w14:textId="77777777" w:rsidR="00675447" w:rsidRDefault="00675447" w:rsidP="00174840">
      <w:r>
        <w:separator/>
      </w:r>
    </w:p>
  </w:footnote>
  <w:footnote w:type="continuationSeparator" w:id="0">
    <w:p w14:paraId="3AB39FEC" w14:textId="77777777" w:rsidR="00675447" w:rsidRDefault="00675447" w:rsidP="00174840">
      <w:r>
        <w:continuationSeparator/>
      </w:r>
    </w:p>
  </w:footnote>
  <w:footnote w:type="continuationNotice" w:id="1">
    <w:p w14:paraId="749B34D8" w14:textId="77777777" w:rsidR="00675447" w:rsidRDefault="00675447">
      <w:pPr>
        <w:spacing w:after="0" w:line="240" w:lineRule="auto"/>
      </w:pPr>
    </w:p>
  </w:footnote>
  <w:footnote w:id="2">
    <w:p w14:paraId="009F20E3" w14:textId="77777777" w:rsidR="00F90419" w:rsidRDefault="00F90419" w:rsidP="00F90419">
      <w:r>
        <w:rPr>
          <w:vertAlign w:val="superscript"/>
        </w:rPr>
        <w:footnoteRef/>
      </w:r>
      <w:r>
        <w:t xml:space="preserve"> Douglas J. Moo, </w:t>
      </w:r>
      <w:hyperlink r:id="rId1" w:history="1">
        <w:r>
          <w:rPr>
            <w:i/>
            <w:color w:val="0000FF"/>
            <w:u w:val="single"/>
          </w:rPr>
          <w:t>The Letter of James</w:t>
        </w:r>
      </w:hyperlink>
      <w:r>
        <w:t>, ed. D. A. Carson, Second Edition, Pillar New Testament Commentary (Grand Rapids, MI: William B. Eerdmans Publishing Company, 2021), 153.</w:t>
      </w:r>
    </w:p>
  </w:footnote>
  <w:footnote w:id="3">
    <w:p w14:paraId="4ED0E821" w14:textId="77777777" w:rsidR="00DB7E10" w:rsidRDefault="00DB7E10" w:rsidP="00DB7E10">
      <w:r>
        <w:rPr>
          <w:vertAlign w:val="superscript"/>
        </w:rPr>
        <w:footnoteRef/>
      </w:r>
      <w:r>
        <w:t xml:space="preserve"> Douglas J. Moo, </w:t>
      </w:r>
      <w:hyperlink r:id="rId2" w:history="1">
        <w:r>
          <w:rPr>
            <w:i/>
            <w:color w:val="0000FF"/>
            <w:u w:val="single"/>
          </w:rPr>
          <w:t>The Letter of James</w:t>
        </w:r>
      </w:hyperlink>
      <w:r>
        <w:t>, ed. D. A. Carson, Second Edition, Pillar New Testament Commentary (Grand Rapids, MI: William B. Eerdmans Publishing Company, 2021), 174–175.</w:t>
      </w:r>
    </w:p>
  </w:footnote>
  <w:footnote w:id="4">
    <w:p w14:paraId="208F9165" w14:textId="77777777" w:rsidR="007B6F41" w:rsidRDefault="007B6F41" w:rsidP="007B6F41">
      <w:r>
        <w:rPr>
          <w:vertAlign w:val="superscript"/>
        </w:rPr>
        <w:footnoteRef/>
      </w:r>
      <w:r>
        <w:t xml:space="preserve"> </w:t>
      </w:r>
      <w:proofErr w:type="spellStart"/>
      <w:r>
        <w:t>Aída</w:t>
      </w:r>
      <w:proofErr w:type="spellEnd"/>
      <w:r>
        <w:t xml:space="preserve"> </w:t>
      </w:r>
      <w:proofErr w:type="spellStart"/>
      <w:r>
        <w:t>Besançon</w:t>
      </w:r>
      <w:proofErr w:type="spellEnd"/>
      <w:r>
        <w:t xml:space="preserve"> Spencer, </w:t>
      </w:r>
      <w:hyperlink r:id="rId3" w:history="1">
        <w:r>
          <w:rPr>
            <w:i/>
            <w:color w:val="0000FF"/>
            <w:u w:val="single"/>
          </w:rPr>
          <w:t>A Commentary on James</w:t>
        </w:r>
      </w:hyperlink>
      <w:r>
        <w:t>, Kregel Exegetical Library (Grand Rapids, MI: Kregel Academic, 2020), 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45511"/>
    <w:multiLevelType w:val="multilevel"/>
    <w:tmpl w:val="79D8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0E1FA9"/>
    <w:multiLevelType w:val="hybridMultilevel"/>
    <w:tmpl w:val="945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75055"/>
    <w:multiLevelType w:val="hybridMultilevel"/>
    <w:tmpl w:val="D6DA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F5284"/>
    <w:multiLevelType w:val="multilevel"/>
    <w:tmpl w:val="C504D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994070"/>
    <w:multiLevelType w:val="hybridMultilevel"/>
    <w:tmpl w:val="A29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75491"/>
    <w:multiLevelType w:val="multilevel"/>
    <w:tmpl w:val="DAC8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93B2F"/>
    <w:multiLevelType w:val="hybridMultilevel"/>
    <w:tmpl w:val="5592124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EAB24F6"/>
    <w:multiLevelType w:val="hybridMultilevel"/>
    <w:tmpl w:val="4650C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07D0A"/>
    <w:multiLevelType w:val="hybridMultilevel"/>
    <w:tmpl w:val="955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60DA7"/>
    <w:multiLevelType w:val="hybridMultilevel"/>
    <w:tmpl w:val="F0E8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57D3B"/>
    <w:multiLevelType w:val="multilevel"/>
    <w:tmpl w:val="1EAC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C0028A"/>
    <w:multiLevelType w:val="hybridMultilevel"/>
    <w:tmpl w:val="0E3E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31B5B"/>
    <w:multiLevelType w:val="multilevel"/>
    <w:tmpl w:val="DAC8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A1E58"/>
    <w:multiLevelType w:val="multilevel"/>
    <w:tmpl w:val="DAC8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BD3370"/>
    <w:multiLevelType w:val="multilevel"/>
    <w:tmpl w:val="FF0E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36E6D"/>
    <w:multiLevelType w:val="multilevel"/>
    <w:tmpl w:val="DAC8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828D8"/>
    <w:multiLevelType w:val="hybridMultilevel"/>
    <w:tmpl w:val="38069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B66758A"/>
    <w:multiLevelType w:val="hybridMultilevel"/>
    <w:tmpl w:val="212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B62CB"/>
    <w:multiLevelType w:val="hybridMultilevel"/>
    <w:tmpl w:val="8814F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313542">
    <w:abstractNumId w:val="8"/>
  </w:num>
  <w:num w:numId="2" w16cid:durableId="803544523">
    <w:abstractNumId w:val="8"/>
  </w:num>
  <w:num w:numId="3" w16cid:durableId="721513834">
    <w:abstractNumId w:val="9"/>
  </w:num>
  <w:num w:numId="4" w16cid:durableId="1721325951">
    <w:abstractNumId w:val="8"/>
    <w:lvlOverride w:ilvl="0">
      <w:lvl w:ilvl="0">
        <w:start w:val="1"/>
        <w:numFmt w:val="decimal"/>
        <w:lvlText w:val="%1."/>
        <w:lvlJc w:val="left"/>
        <w:pPr>
          <w:tabs>
            <w:tab w:val="num" w:pos="1080"/>
          </w:tabs>
          <w:ind w:left="1080" w:hanging="360"/>
        </w:pPr>
        <w:rPr>
          <w:rFonts w:hint="default"/>
        </w:rPr>
      </w:lvl>
    </w:lvlOverride>
  </w:num>
  <w:num w:numId="5" w16cid:durableId="60105798">
    <w:abstractNumId w:val="17"/>
  </w:num>
  <w:num w:numId="6" w16cid:durableId="1444031128">
    <w:abstractNumId w:val="7"/>
  </w:num>
  <w:num w:numId="7" w16cid:durableId="1765494290">
    <w:abstractNumId w:val="6"/>
  </w:num>
  <w:num w:numId="8" w16cid:durableId="483591487">
    <w:abstractNumId w:val="5"/>
  </w:num>
  <w:num w:numId="9" w16cid:durableId="2042396337">
    <w:abstractNumId w:val="4"/>
  </w:num>
  <w:num w:numId="10" w16cid:durableId="295838329">
    <w:abstractNumId w:val="3"/>
  </w:num>
  <w:num w:numId="11" w16cid:durableId="549221228">
    <w:abstractNumId w:val="2"/>
  </w:num>
  <w:num w:numId="12" w16cid:durableId="1959334536">
    <w:abstractNumId w:val="1"/>
  </w:num>
  <w:num w:numId="13" w16cid:durableId="888493314">
    <w:abstractNumId w:val="0"/>
  </w:num>
  <w:num w:numId="14" w16cid:durableId="1887990875">
    <w:abstractNumId w:val="8"/>
    <w:lvlOverride w:ilvl="0">
      <w:startOverride w:val="1"/>
    </w:lvlOverride>
  </w:num>
  <w:num w:numId="15" w16cid:durableId="1063720298">
    <w:abstractNumId w:val="8"/>
  </w:num>
  <w:num w:numId="16" w16cid:durableId="328295933">
    <w:abstractNumId w:val="32"/>
  </w:num>
  <w:num w:numId="17" w16cid:durableId="1686833153">
    <w:abstractNumId w:val="34"/>
  </w:num>
  <w:num w:numId="18" w16cid:durableId="1204370183">
    <w:abstractNumId w:val="25"/>
  </w:num>
  <w:num w:numId="19" w16cid:durableId="2000501014">
    <w:abstractNumId w:val="33"/>
  </w:num>
  <w:num w:numId="20" w16cid:durableId="1966038685">
    <w:abstractNumId w:val="10"/>
  </w:num>
  <w:num w:numId="21" w16cid:durableId="1515605280">
    <w:abstractNumId w:val="21"/>
  </w:num>
  <w:num w:numId="22" w16cid:durableId="1621062752">
    <w:abstractNumId w:val="13"/>
  </w:num>
  <w:num w:numId="23" w16cid:durableId="1950963422">
    <w:abstractNumId w:val="29"/>
  </w:num>
  <w:num w:numId="24" w16cid:durableId="816265329">
    <w:abstractNumId w:val="15"/>
  </w:num>
  <w:num w:numId="25" w16cid:durableId="816842069">
    <w:abstractNumId w:val="31"/>
  </w:num>
  <w:num w:numId="26" w16cid:durableId="1241939797">
    <w:abstractNumId w:val="18"/>
  </w:num>
  <w:num w:numId="27" w16cid:durableId="1384283169">
    <w:abstractNumId w:val="19"/>
  </w:num>
  <w:num w:numId="28" w16cid:durableId="1072967295">
    <w:abstractNumId w:val="20"/>
  </w:num>
  <w:num w:numId="29" w16cid:durableId="441808699">
    <w:abstractNumId w:val="23"/>
  </w:num>
  <w:num w:numId="30" w16cid:durableId="657533642">
    <w:abstractNumId w:val="12"/>
  </w:num>
  <w:num w:numId="31" w16cid:durableId="1105925553">
    <w:abstractNumId w:val="30"/>
  </w:num>
  <w:num w:numId="32" w16cid:durableId="1646005238">
    <w:abstractNumId w:val="16"/>
  </w:num>
  <w:num w:numId="33" w16cid:durableId="358627743">
    <w:abstractNumId w:val="26"/>
  </w:num>
  <w:num w:numId="34" w16cid:durableId="1339773347">
    <w:abstractNumId w:val="28"/>
  </w:num>
  <w:num w:numId="35" w16cid:durableId="472990189">
    <w:abstractNumId w:val="24"/>
  </w:num>
  <w:num w:numId="36" w16cid:durableId="466895792">
    <w:abstractNumId w:val="11"/>
  </w:num>
  <w:num w:numId="37" w16cid:durableId="263346580">
    <w:abstractNumId w:val="14"/>
  </w:num>
  <w:num w:numId="38" w16cid:durableId="2115399362">
    <w:abstractNumId w:val="22"/>
  </w:num>
  <w:num w:numId="39" w16cid:durableId="17127320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F8"/>
    <w:rsid w:val="00002404"/>
    <w:rsid w:val="000040D6"/>
    <w:rsid w:val="00004D90"/>
    <w:rsid w:val="0001026C"/>
    <w:rsid w:val="00012B1E"/>
    <w:rsid w:val="00014941"/>
    <w:rsid w:val="00017C28"/>
    <w:rsid w:val="00017C35"/>
    <w:rsid w:val="00020C9A"/>
    <w:rsid w:val="00021FD5"/>
    <w:rsid w:val="00027050"/>
    <w:rsid w:val="000323C2"/>
    <w:rsid w:val="0003452A"/>
    <w:rsid w:val="00035B96"/>
    <w:rsid w:val="0003621F"/>
    <w:rsid w:val="00037B10"/>
    <w:rsid w:val="000403C4"/>
    <w:rsid w:val="000425D2"/>
    <w:rsid w:val="00045974"/>
    <w:rsid w:val="00045E9C"/>
    <w:rsid w:val="0004617C"/>
    <w:rsid w:val="0004634B"/>
    <w:rsid w:val="00047F62"/>
    <w:rsid w:val="00050BA9"/>
    <w:rsid w:val="000525FE"/>
    <w:rsid w:val="00052D71"/>
    <w:rsid w:val="000543AB"/>
    <w:rsid w:val="00054ABE"/>
    <w:rsid w:val="000553DE"/>
    <w:rsid w:val="00056C9E"/>
    <w:rsid w:val="000624F9"/>
    <w:rsid w:val="000633C5"/>
    <w:rsid w:val="000639AE"/>
    <w:rsid w:val="00065D7B"/>
    <w:rsid w:val="00066E04"/>
    <w:rsid w:val="00067F5E"/>
    <w:rsid w:val="000730D4"/>
    <w:rsid w:val="000758E0"/>
    <w:rsid w:val="00075ED3"/>
    <w:rsid w:val="00077619"/>
    <w:rsid w:val="0008141C"/>
    <w:rsid w:val="00081505"/>
    <w:rsid w:val="0008276A"/>
    <w:rsid w:val="000828D2"/>
    <w:rsid w:val="00084F22"/>
    <w:rsid w:val="00085A2B"/>
    <w:rsid w:val="0008726A"/>
    <w:rsid w:val="00090160"/>
    <w:rsid w:val="000927C5"/>
    <w:rsid w:val="000935BF"/>
    <w:rsid w:val="00097B36"/>
    <w:rsid w:val="00097B57"/>
    <w:rsid w:val="000A0E5D"/>
    <w:rsid w:val="000A2039"/>
    <w:rsid w:val="000A23AD"/>
    <w:rsid w:val="000A2ED5"/>
    <w:rsid w:val="000A66FD"/>
    <w:rsid w:val="000A6C35"/>
    <w:rsid w:val="000A6C5E"/>
    <w:rsid w:val="000A6D4C"/>
    <w:rsid w:val="000B00C8"/>
    <w:rsid w:val="000B174F"/>
    <w:rsid w:val="000B29B9"/>
    <w:rsid w:val="000B3279"/>
    <w:rsid w:val="000B36C5"/>
    <w:rsid w:val="000B4337"/>
    <w:rsid w:val="000B5CAA"/>
    <w:rsid w:val="000B6D1E"/>
    <w:rsid w:val="000C2979"/>
    <w:rsid w:val="000C5222"/>
    <w:rsid w:val="000C6802"/>
    <w:rsid w:val="000D33FF"/>
    <w:rsid w:val="000D6013"/>
    <w:rsid w:val="000D6E1C"/>
    <w:rsid w:val="000D7425"/>
    <w:rsid w:val="000E1DF9"/>
    <w:rsid w:val="000E2ACC"/>
    <w:rsid w:val="000E39BE"/>
    <w:rsid w:val="000E7093"/>
    <w:rsid w:val="000E7F13"/>
    <w:rsid w:val="000F1C83"/>
    <w:rsid w:val="000F31D2"/>
    <w:rsid w:val="000F5528"/>
    <w:rsid w:val="000F6503"/>
    <w:rsid w:val="000F6A81"/>
    <w:rsid w:val="000F6B25"/>
    <w:rsid w:val="00100044"/>
    <w:rsid w:val="0010011B"/>
    <w:rsid w:val="00101D5A"/>
    <w:rsid w:val="00102BE4"/>
    <w:rsid w:val="0010434B"/>
    <w:rsid w:val="001047C8"/>
    <w:rsid w:val="00104A21"/>
    <w:rsid w:val="001105E7"/>
    <w:rsid w:val="00110B3A"/>
    <w:rsid w:val="001110B3"/>
    <w:rsid w:val="001128AD"/>
    <w:rsid w:val="00113F68"/>
    <w:rsid w:val="00114187"/>
    <w:rsid w:val="0011719F"/>
    <w:rsid w:val="00120690"/>
    <w:rsid w:val="00126D0B"/>
    <w:rsid w:val="001275ED"/>
    <w:rsid w:val="001278F1"/>
    <w:rsid w:val="001309DD"/>
    <w:rsid w:val="00131071"/>
    <w:rsid w:val="00131B6C"/>
    <w:rsid w:val="00133599"/>
    <w:rsid w:val="00134030"/>
    <w:rsid w:val="00135D88"/>
    <w:rsid w:val="0014064E"/>
    <w:rsid w:val="001427DC"/>
    <w:rsid w:val="00142A8B"/>
    <w:rsid w:val="00146269"/>
    <w:rsid w:val="00147158"/>
    <w:rsid w:val="0014782C"/>
    <w:rsid w:val="00147B12"/>
    <w:rsid w:val="00147E63"/>
    <w:rsid w:val="001504D1"/>
    <w:rsid w:val="00151482"/>
    <w:rsid w:val="001531F8"/>
    <w:rsid w:val="00153A11"/>
    <w:rsid w:val="00160541"/>
    <w:rsid w:val="00163FA9"/>
    <w:rsid w:val="00164BED"/>
    <w:rsid w:val="00166A23"/>
    <w:rsid w:val="00166F6F"/>
    <w:rsid w:val="00171027"/>
    <w:rsid w:val="0017113A"/>
    <w:rsid w:val="00171622"/>
    <w:rsid w:val="00172922"/>
    <w:rsid w:val="00174840"/>
    <w:rsid w:val="00175938"/>
    <w:rsid w:val="00175A1C"/>
    <w:rsid w:val="001775A4"/>
    <w:rsid w:val="00177B44"/>
    <w:rsid w:val="00180A22"/>
    <w:rsid w:val="00181505"/>
    <w:rsid w:val="00183F3C"/>
    <w:rsid w:val="00184E2E"/>
    <w:rsid w:val="00186A19"/>
    <w:rsid w:val="00190B59"/>
    <w:rsid w:val="001911FD"/>
    <w:rsid w:val="0019301E"/>
    <w:rsid w:val="001939B9"/>
    <w:rsid w:val="00193BBA"/>
    <w:rsid w:val="00193BC2"/>
    <w:rsid w:val="00193F76"/>
    <w:rsid w:val="001944D9"/>
    <w:rsid w:val="001947CF"/>
    <w:rsid w:val="00196D44"/>
    <w:rsid w:val="001972AF"/>
    <w:rsid w:val="001A28FC"/>
    <w:rsid w:val="001A490E"/>
    <w:rsid w:val="001A57A0"/>
    <w:rsid w:val="001A57D0"/>
    <w:rsid w:val="001A6425"/>
    <w:rsid w:val="001B055B"/>
    <w:rsid w:val="001B0605"/>
    <w:rsid w:val="001B2382"/>
    <w:rsid w:val="001B2489"/>
    <w:rsid w:val="001B5E0B"/>
    <w:rsid w:val="001B6D87"/>
    <w:rsid w:val="001C05CE"/>
    <w:rsid w:val="001C1214"/>
    <w:rsid w:val="001C38C6"/>
    <w:rsid w:val="001C56D6"/>
    <w:rsid w:val="001C6207"/>
    <w:rsid w:val="001C79C3"/>
    <w:rsid w:val="001C7AEE"/>
    <w:rsid w:val="001D0E2B"/>
    <w:rsid w:val="001D20DF"/>
    <w:rsid w:val="001D2DE1"/>
    <w:rsid w:val="001D31A5"/>
    <w:rsid w:val="001D4BB7"/>
    <w:rsid w:val="001E130C"/>
    <w:rsid w:val="001E28E1"/>
    <w:rsid w:val="001E30F4"/>
    <w:rsid w:val="001E378F"/>
    <w:rsid w:val="001E5AFB"/>
    <w:rsid w:val="001E7D97"/>
    <w:rsid w:val="001F2076"/>
    <w:rsid w:val="001F2158"/>
    <w:rsid w:val="001F4B80"/>
    <w:rsid w:val="001F5F0F"/>
    <w:rsid w:val="001F6344"/>
    <w:rsid w:val="001F6A46"/>
    <w:rsid w:val="001F6E4E"/>
    <w:rsid w:val="001F73D1"/>
    <w:rsid w:val="001F78D8"/>
    <w:rsid w:val="00202374"/>
    <w:rsid w:val="00202639"/>
    <w:rsid w:val="00210E5D"/>
    <w:rsid w:val="002125CD"/>
    <w:rsid w:val="00214F07"/>
    <w:rsid w:val="00216D79"/>
    <w:rsid w:val="0021760D"/>
    <w:rsid w:val="00222B6F"/>
    <w:rsid w:val="00224921"/>
    <w:rsid w:val="00225734"/>
    <w:rsid w:val="00226F07"/>
    <w:rsid w:val="002270F4"/>
    <w:rsid w:val="0022769E"/>
    <w:rsid w:val="00227C51"/>
    <w:rsid w:val="002308B7"/>
    <w:rsid w:val="00231D17"/>
    <w:rsid w:val="00237767"/>
    <w:rsid w:val="002403CB"/>
    <w:rsid w:val="00240B69"/>
    <w:rsid w:val="002417F6"/>
    <w:rsid w:val="002429E2"/>
    <w:rsid w:val="002430F8"/>
    <w:rsid w:val="00245731"/>
    <w:rsid w:val="0024764C"/>
    <w:rsid w:val="002508D4"/>
    <w:rsid w:val="002509A9"/>
    <w:rsid w:val="00254A4B"/>
    <w:rsid w:val="0025675B"/>
    <w:rsid w:val="002600CD"/>
    <w:rsid w:val="00260FD4"/>
    <w:rsid w:val="00263465"/>
    <w:rsid w:val="0026455B"/>
    <w:rsid w:val="002652CB"/>
    <w:rsid w:val="0026560D"/>
    <w:rsid w:val="00267526"/>
    <w:rsid w:val="00270510"/>
    <w:rsid w:val="002725C5"/>
    <w:rsid w:val="00272DB9"/>
    <w:rsid w:val="0027752E"/>
    <w:rsid w:val="00277B4D"/>
    <w:rsid w:val="00281B9F"/>
    <w:rsid w:val="00283590"/>
    <w:rsid w:val="002840AA"/>
    <w:rsid w:val="0028551C"/>
    <w:rsid w:val="00285D43"/>
    <w:rsid w:val="00293B25"/>
    <w:rsid w:val="00294416"/>
    <w:rsid w:val="00295AC3"/>
    <w:rsid w:val="00295F1E"/>
    <w:rsid w:val="002977F7"/>
    <w:rsid w:val="00297CAF"/>
    <w:rsid w:val="002A0AB8"/>
    <w:rsid w:val="002A1957"/>
    <w:rsid w:val="002A1CD8"/>
    <w:rsid w:val="002A20E0"/>
    <w:rsid w:val="002A3721"/>
    <w:rsid w:val="002A375A"/>
    <w:rsid w:val="002A472F"/>
    <w:rsid w:val="002B2EF4"/>
    <w:rsid w:val="002B4C75"/>
    <w:rsid w:val="002B4D73"/>
    <w:rsid w:val="002B5C4C"/>
    <w:rsid w:val="002B6F7C"/>
    <w:rsid w:val="002C71AC"/>
    <w:rsid w:val="002D47DA"/>
    <w:rsid w:val="002D5A2B"/>
    <w:rsid w:val="002D6F8B"/>
    <w:rsid w:val="002E03E4"/>
    <w:rsid w:val="002E18AC"/>
    <w:rsid w:val="002E1D12"/>
    <w:rsid w:val="002E3DE0"/>
    <w:rsid w:val="002E6B42"/>
    <w:rsid w:val="002E7C0F"/>
    <w:rsid w:val="002E7D3B"/>
    <w:rsid w:val="002F217E"/>
    <w:rsid w:val="002F290A"/>
    <w:rsid w:val="002F397C"/>
    <w:rsid w:val="002F5D5E"/>
    <w:rsid w:val="002F68F4"/>
    <w:rsid w:val="002F6C87"/>
    <w:rsid w:val="00303F90"/>
    <w:rsid w:val="003049CF"/>
    <w:rsid w:val="00306171"/>
    <w:rsid w:val="00311393"/>
    <w:rsid w:val="003125D4"/>
    <w:rsid w:val="00312F4A"/>
    <w:rsid w:val="00317247"/>
    <w:rsid w:val="00321A8D"/>
    <w:rsid w:val="00321CAD"/>
    <w:rsid w:val="00322702"/>
    <w:rsid w:val="00325C0E"/>
    <w:rsid w:val="00325FDB"/>
    <w:rsid w:val="0032684D"/>
    <w:rsid w:val="00326AE3"/>
    <w:rsid w:val="00332775"/>
    <w:rsid w:val="00334795"/>
    <w:rsid w:val="00334FA8"/>
    <w:rsid w:val="0033612C"/>
    <w:rsid w:val="003400B7"/>
    <w:rsid w:val="00340AE6"/>
    <w:rsid w:val="00342315"/>
    <w:rsid w:val="00343B2C"/>
    <w:rsid w:val="0034451B"/>
    <w:rsid w:val="00346388"/>
    <w:rsid w:val="00346C49"/>
    <w:rsid w:val="003474B6"/>
    <w:rsid w:val="00350574"/>
    <w:rsid w:val="003514A0"/>
    <w:rsid w:val="00352897"/>
    <w:rsid w:val="00354D1C"/>
    <w:rsid w:val="0036339B"/>
    <w:rsid w:val="00364FC1"/>
    <w:rsid w:val="00365EAB"/>
    <w:rsid w:val="003671F3"/>
    <w:rsid w:val="00370918"/>
    <w:rsid w:val="00370C35"/>
    <w:rsid w:val="00372A61"/>
    <w:rsid w:val="003743DD"/>
    <w:rsid w:val="003774AB"/>
    <w:rsid w:val="00377E9B"/>
    <w:rsid w:val="0038052F"/>
    <w:rsid w:val="00383987"/>
    <w:rsid w:val="00383DBC"/>
    <w:rsid w:val="00386A10"/>
    <w:rsid w:val="0038766E"/>
    <w:rsid w:val="00391265"/>
    <w:rsid w:val="00396CFB"/>
    <w:rsid w:val="003A000E"/>
    <w:rsid w:val="003A009F"/>
    <w:rsid w:val="003A053F"/>
    <w:rsid w:val="003A478A"/>
    <w:rsid w:val="003A5000"/>
    <w:rsid w:val="003A592C"/>
    <w:rsid w:val="003A609E"/>
    <w:rsid w:val="003A79A4"/>
    <w:rsid w:val="003B03F8"/>
    <w:rsid w:val="003B3EC5"/>
    <w:rsid w:val="003B54BC"/>
    <w:rsid w:val="003B5E4E"/>
    <w:rsid w:val="003B7641"/>
    <w:rsid w:val="003C0B69"/>
    <w:rsid w:val="003C14C5"/>
    <w:rsid w:val="003C1E82"/>
    <w:rsid w:val="003D0E23"/>
    <w:rsid w:val="003D109A"/>
    <w:rsid w:val="003D1785"/>
    <w:rsid w:val="003D2FBE"/>
    <w:rsid w:val="003D320E"/>
    <w:rsid w:val="003D4D82"/>
    <w:rsid w:val="003D5DC5"/>
    <w:rsid w:val="003D60FC"/>
    <w:rsid w:val="003E0C4D"/>
    <w:rsid w:val="003E3E41"/>
    <w:rsid w:val="003E52D1"/>
    <w:rsid w:val="003E6055"/>
    <w:rsid w:val="003F2357"/>
    <w:rsid w:val="003F2ED8"/>
    <w:rsid w:val="003F31CF"/>
    <w:rsid w:val="003F4C9F"/>
    <w:rsid w:val="00402D9C"/>
    <w:rsid w:val="00405095"/>
    <w:rsid w:val="00405F6E"/>
    <w:rsid w:val="0040625C"/>
    <w:rsid w:val="00406FE1"/>
    <w:rsid w:val="00411654"/>
    <w:rsid w:val="004121EE"/>
    <w:rsid w:val="00415F93"/>
    <w:rsid w:val="004178C1"/>
    <w:rsid w:val="00417F6C"/>
    <w:rsid w:val="00420AFB"/>
    <w:rsid w:val="00420F2A"/>
    <w:rsid w:val="00421E0C"/>
    <w:rsid w:val="00422919"/>
    <w:rsid w:val="00422B67"/>
    <w:rsid w:val="004239AD"/>
    <w:rsid w:val="004253E0"/>
    <w:rsid w:val="004278CC"/>
    <w:rsid w:val="00432093"/>
    <w:rsid w:val="004336A0"/>
    <w:rsid w:val="00434FC4"/>
    <w:rsid w:val="00437BF7"/>
    <w:rsid w:val="00440EBC"/>
    <w:rsid w:val="004415FF"/>
    <w:rsid w:val="00442E9F"/>
    <w:rsid w:val="00444F86"/>
    <w:rsid w:val="00445C88"/>
    <w:rsid w:val="00446378"/>
    <w:rsid w:val="00447734"/>
    <w:rsid w:val="00450EBA"/>
    <w:rsid w:val="004512F1"/>
    <w:rsid w:val="00453407"/>
    <w:rsid w:val="0045375B"/>
    <w:rsid w:val="00454616"/>
    <w:rsid w:val="00454747"/>
    <w:rsid w:val="004552A1"/>
    <w:rsid w:val="00455544"/>
    <w:rsid w:val="00456832"/>
    <w:rsid w:val="00456CA2"/>
    <w:rsid w:val="00457000"/>
    <w:rsid w:val="0046095D"/>
    <w:rsid w:val="0046520D"/>
    <w:rsid w:val="004655EB"/>
    <w:rsid w:val="00466296"/>
    <w:rsid w:val="004666F8"/>
    <w:rsid w:val="00470030"/>
    <w:rsid w:val="004713E0"/>
    <w:rsid w:val="00471DB4"/>
    <w:rsid w:val="00473810"/>
    <w:rsid w:val="0047589C"/>
    <w:rsid w:val="00475955"/>
    <w:rsid w:val="00480E30"/>
    <w:rsid w:val="00481811"/>
    <w:rsid w:val="0048324C"/>
    <w:rsid w:val="00483F42"/>
    <w:rsid w:val="00484733"/>
    <w:rsid w:val="004850DD"/>
    <w:rsid w:val="00491C9B"/>
    <w:rsid w:val="00492A82"/>
    <w:rsid w:val="00493362"/>
    <w:rsid w:val="00495226"/>
    <w:rsid w:val="004978BE"/>
    <w:rsid w:val="004A15C5"/>
    <w:rsid w:val="004A2147"/>
    <w:rsid w:val="004A2846"/>
    <w:rsid w:val="004A5EE2"/>
    <w:rsid w:val="004A66F4"/>
    <w:rsid w:val="004B05BC"/>
    <w:rsid w:val="004B07E7"/>
    <w:rsid w:val="004B27BD"/>
    <w:rsid w:val="004B5123"/>
    <w:rsid w:val="004B69CF"/>
    <w:rsid w:val="004C06D0"/>
    <w:rsid w:val="004C17AE"/>
    <w:rsid w:val="004C1828"/>
    <w:rsid w:val="004C1E9F"/>
    <w:rsid w:val="004C221E"/>
    <w:rsid w:val="004C51D9"/>
    <w:rsid w:val="004D10C9"/>
    <w:rsid w:val="004D144A"/>
    <w:rsid w:val="004D3623"/>
    <w:rsid w:val="004D447E"/>
    <w:rsid w:val="004D4956"/>
    <w:rsid w:val="004E4B4D"/>
    <w:rsid w:val="004E52A2"/>
    <w:rsid w:val="004E5D30"/>
    <w:rsid w:val="004E6AD9"/>
    <w:rsid w:val="004F0BAB"/>
    <w:rsid w:val="004F2554"/>
    <w:rsid w:val="004F2F2E"/>
    <w:rsid w:val="004F3D87"/>
    <w:rsid w:val="004F78C2"/>
    <w:rsid w:val="00500404"/>
    <w:rsid w:val="00500F72"/>
    <w:rsid w:val="00500FAC"/>
    <w:rsid w:val="0050631E"/>
    <w:rsid w:val="00506BE4"/>
    <w:rsid w:val="005119C4"/>
    <w:rsid w:val="00512C46"/>
    <w:rsid w:val="00512CA3"/>
    <w:rsid w:val="00515178"/>
    <w:rsid w:val="00517395"/>
    <w:rsid w:val="00521DD1"/>
    <w:rsid w:val="00524388"/>
    <w:rsid w:val="00524CCE"/>
    <w:rsid w:val="00524FDE"/>
    <w:rsid w:val="005254EE"/>
    <w:rsid w:val="005273E0"/>
    <w:rsid w:val="005305C4"/>
    <w:rsid w:val="00530F62"/>
    <w:rsid w:val="00531011"/>
    <w:rsid w:val="00531774"/>
    <w:rsid w:val="00532A3D"/>
    <w:rsid w:val="00534510"/>
    <w:rsid w:val="005347D8"/>
    <w:rsid w:val="005348B5"/>
    <w:rsid w:val="00534D0C"/>
    <w:rsid w:val="005351F1"/>
    <w:rsid w:val="005364F7"/>
    <w:rsid w:val="005417B2"/>
    <w:rsid w:val="005419AB"/>
    <w:rsid w:val="005419D9"/>
    <w:rsid w:val="00541DC5"/>
    <w:rsid w:val="00543C31"/>
    <w:rsid w:val="005454EE"/>
    <w:rsid w:val="005501C4"/>
    <w:rsid w:val="00550FA5"/>
    <w:rsid w:val="00554216"/>
    <w:rsid w:val="0055498F"/>
    <w:rsid w:val="00556242"/>
    <w:rsid w:val="00557D60"/>
    <w:rsid w:val="005614CD"/>
    <w:rsid w:val="00561A59"/>
    <w:rsid w:val="005622FF"/>
    <w:rsid w:val="005647C3"/>
    <w:rsid w:val="00564DDC"/>
    <w:rsid w:val="00564F39"/>
    <w:rsid w:val="005665D5"/>
    <w:rsid w:val="00566EF9"/>
    <w:rsid w:val="005747B6"/>
    <w:rsid w:val="005748C3"/>
    <w:rsid w:val="005751E9"/>
    <w:rsid w:val="0057565F"/>
    <w:rsid w:val="005762C8"/>
    <w:rsid w:val="00577708"/>
    <w:rsid w:val="00581C0A"/>
    <w:rsid w:val="00582312"/>
    <w:rsid w:val="0058334F"/>
    <w:rsid w:val="00584A3C"/>
    <w:rsid w:val="0058512F"/>
    <w:rsid w:val="00585A03"/>
    <w:rsid w:val="005900F2"/>
    <w:rsid w:val="00591B73"/>
    <w:rsid w:val="00593EF2"/>
    <w:rsid w:val="0059456B"/>
    <w:rsid w:val="00595AF0"/>
    <w:rsid w:val="005A0A86"/>
    <w:rsid w:val="005A37B7"/>
    <w:rsid w:val="005A3D73"/>
    <w:rsid w:val="005A6A08"/>
    <w:rsid w:val="005A6F40"/>
    <w:rsid w:val="005A7332"/>
    <w:rsid w:val="005B1EBB"/>
    <w:rsid w:val="005B310A"/>
    <w:rsid w:val="005B3FCB"/>
    <w:rsid w:val="005B5BE1"/>
    <w:rsid w:val="005C1487"/>
    <w:rsid w:val="005C3494"/>
    <w:rsid w:val="005C55B1"/>
    <w:rsid w:val="005C5A94"/>
    <w:rsid w:val="005C6E0E"/>
    <w:rsid w:val="005C7BFD"/>
    <w:rsid w:val="005D12C8"/>
    <w:rsid w:val="005D2A91"/>
    <w:rsid w:val="005D3678"/>
    <w:rsid w:val="005D3E54"/>
    <w:rsid w:val="005D4D0E"/>
    <w:rsid w:val="005D75FF"/>
    <w:rsid w:val="005E017B"/>
    <w:rsid w:val="005E02E3"/>
    <w:rsid w:val="005E1C2A"/>
    <w:rsid w:val="005E2C23"/>
    <w:rsid w:val="005E300D"/>
    <w:rsid w:val="005E376B"/>
    <w:rsid w:val="005E498D"/>
    <w:rsid w:val="005E4E99"/>
    <w:rsid w:val="005E7F7A"/>
    <w:rsid w:val="005E7FD1"/>
    <w:rsid w:val="005F00EA"/>
    <w:rsid w:val="005F1378"/>
    <w:rsid w:val="005F1AE9"/>
    <w:rsid w:val="005F275C"/>
    <w:rsid w:val="005F4C40"/>
    <w:rsid w:val="005F5D88"/>
    <w:rsid w:val="006010E4"/>
    <w:rsid w:val="00601142"/>
    <w:rsid w:val="00601498"/>
    <w:rsid w:val="006022CB"/>
    <w:rsid w:val="00602D92"/>
    <w:rsid w:val="00602FA8"/>
    <w:rsid w:val="00603EBF"/>
    <w:rsid w:val="00605403"/>
    <w:rsid w:val="00606777"/>
    <w:rsid w:val="00606D88"/>
    <w:rsid w:val="00610518"/>
    <w:rsid w:val="00610E85"/>
    <w:rsid w:val="006113E8"/>
    <w:rsid w:val="00614CD1"/>
    <w:rsid w:val="006161B2"/>
    <w:rsid w:val="00617670"/>
    <w:rsid w:val="00617699"/>
    <w:rsid w:val="006224BA"/>
    <w:rsid w:val="0062432C"/>
    <w:rsid w:val="006250F1"/>
    <w:rsid w:val="00625A5D"/>
    <w:rsid w:val="00625E1A"/>
    <w:rsid w:val="006271FD"/>
    <w:rsid w:val="006304CE"/>
    <w:rsid w:val="006328E1"/>
    <w:rsid w:val="00633A00"/>
    <w:rsid w:val="0063490E"/>
    <w:rsid w:val="006362B8"/>
    <w:rsid w:val="0064556D"/>
    <w:rsid w:val="00646054"/>
    <w:rsid w:val="00651526"/>
    <w:rsid w:val="0065245A"/>
    <w:rsid w:val="006526F0"/>
    <w:rsid w:val="00652EC6"/>
    <w:rsid w:val="00656702"/>
    <w:rsid w:val="006605AE"/>
    <w:rsid w:val="00660ECC"/>
    <w:rsid w:val="0066161C"/>
    <w:rsid w:val="00661C84"/>
    <w:rsid w:val="00662A8A"/>
    <w:rsid w:val="00667C5F"/>
    <w:rsid w:val="0067023E"/>
    <w:rsid w:val="00670FF2"/>
    <w:rsid w:val="00671934"/>
    <w:rsid w:val="00675447"/>
    <w:rsid w:val="00675E53"/>
    <w:rsid w:val="00676533"/>
    <w:rsid w:val="006779A7"/>
    <w:rsid w:val="00680F9E"/>
    <w:rsid w:val="006820AB"/>
    <w:rsid w:val="00683911"/>
    <w:rsid w:val="00684CFC"/>
    <w:rsid w:val="00686398"/>
    <w:rsid w:val="00687085"/>
    <w:rsid w:val="00687D8F"/>
    <w:rsid w:val="006902FD"/>
    <w:rsid w:val="006909EE"/>
    <w:rsid w:val="00692022"/>
    <w:rsid w:val="0069230B"/>
    <w:rsid w:val="00696BD0"/>
    <w:rsid w:val="006A07AD"/>
    <w:rsid w:val="006A0836"/>
    <w:rsid w:val="006A1D92"/>
    <w:rsid w:val="006A20E0"/>
    <w:rsid w:val="006A28A7"/>
    <w:rsid w:val="006A35D8"/>
    <w:rsid w:val="006A374F"/>
    <w:rsid w:val="006A54A4"/>
    <w:rsid w:val="006A5A1F"/>
    <w:rsid w:val="006A7726"/>
    <w:rsid w:val="006B0F08"/>
    <w:rsid w:val="006B3240"/>
    <w:rsid w:val="006B5C5E"/>
    <w:rsid w:val="006B7DBA"/>
    <w:rsid w:val="006C312F"/>
    <w:rsid w:val="006C33D2"/>
    <w:rsid w:val="006C38FC"/>
    <w:rsid w:val="006C4C86"/>
    <w:rsid w:val="006C588D"/>
    <w:rsid w:val="006C5BD4"/>
    <w:rsid w:val="006C60D7"/>
    <w:rsid w:val="006C7751"/>
    <w:rsid w:val="006C792A"/>
    <w:rsid w:val="006D0049"/>
    <w:rsid w:val="006D16D4"/>
    <w:rsid w:val="006D221D"/>
    <w:rsid w:val="006D222C"/>
    <w:rsid w:val="006D4BD7"/>
    <w:rsid w:val="006D5C65"/>
    <w:rsid w:val="006D6506"/>
    <w:rsid w:val="006E534D"/>
    <w:rsid w:val="006E72BF"/>
    <w:rsid w:val="006F18DD"/>
    <w:rsid w:val="006F6D5B"/>
    <w:rsid w:val="006F708C"/>
    <w:rsid w:val="006F7C67"/>
    <w:rsid w:val="00700505"/>
    <w:rsid w:val="007019E8"/>
    <w:rsid w:val="00703AC6"/>
    <w:rsid w:val="00707466"/>
    <w:rsid w:val="0071140E"/>
    <w:rsid w:val="007117F9"/>
    <w:rsid w:val="00712833"/>
    <w:rsid w:val="007131B7"/>
    <w:rsid w:val="00713FA9"/>
    <w:rsid w:val="00713FB5"/>
    <w:rsid w:val="00714AAF"/>
    <w:rsid w:val="00714F71"/>
    <w:rsid w:val="00715743"/>
    <w:rsid w:val="00722B29"/>
    <w:rsid w:val="00724EDF"/>
    <w:rsid w:val="00730755"/>
    <w:rsid w:val="0073239D"/>
    <w:rsid w:val="00732B4C"/>
    <w:rsid w:val="00733388"/>
    <w:rsid w:val="007427D6"/>
    <w:rsid w:val="00744C39"/>
    <w:rsid w:val="00745701"/>
    <w:rsid w:val="00747633"/>
    <w:rsid w:val="0075159A"/>
    <w:rsid w:val="00757B49"/>
    <w:rsid w:val="00761504"/>
    <w:rsid w:val="00762F5B"/>
    <w:rsid w:val="00763778"/>
    <w:rsid w:val="00765715"/>
    <w:rsid w:val="007671C8"/>
    <w:rsid w:val="007726E3"/>
    <w:rsid w:val="00772BDB"/>
    <w:rsid w:val="00772E80"/>
    <w:rsid w:val="00774BAB"/>
    <w:rsid w:val="00776A3A"/>
    <w:rsid w:val="0077739A"/>
    <w:rsid w:val="00781535"/>
    <w:rsid w:val="007834AB"/>
    <w:rsid w:val="00783B42"/>
    <w:rsid w:val="00785829"/>
    <w:rsid w:val="007876B5"/>
    <w:rsid w:val="00787A05"/>
    <w:rsid w:val="00787F99"/>
    <w:rsid w:val="00787FF2"/>
    <w:rsid w:val="007907BF"/>
    <w:rsid w:val="00790850"/>
    <w:rsid w:val="00790F33"/>
    <w:rsid w:val="00791C37"/>
    <w:rsid w:val="00792785"/>
    <w:rsid w:val="007955C0"/>
    <w:rsid w:val="007A0E4E"/>
    <w:rsid w:val="007A1A9D"/>
    <w:rsid w:val="007A5EB0"/>
    <w:rsid w:val="007A69EC"/>
    <w:rsid w:val="007A6C8E"/>
    <w:rsid w:val="007A7143"/>
    <w:rsid w:val="007B0A6E"/>
    <w:rsid w:val="007B1080"/>
    <w:rsid w:val="007B18FE"/>
    <w:rsid w:val="007B6864"/>
    <w:rsid w:val="007B6F41"/>
    <w:rsid w:val="007C1007"/>
    <w:rsid w:val="007C15D6"/>
    <w:rsid w:val="007C2F5B"/>
    <w:rsid w:val="007C4EF0"/>
    <w:rsid w:val="007C626B"/>
    <w:rsid w:val="007C6E8D"/>
    <w:rsid w:val="007C6E8F"/>
    <w:rsid w:val="007C7900"/>
    <w:rsid w:val="007D06D6"/>
    <w:rsid w:val="007D263D"/>
    <w:rsid w:val="007D4281"/>
    <w:rsid w:val="007D4480"/>
    <w:rsid w:val="007D5B56"/>
    <w:rsid w:val="007D7DCD"/>
    <w:rsid w:val="007E0965"/>
    <w:rsid w:val="007E0F6D"/>
    <w:rsid w:val="007E17F7"/>
    <w:rsid w:val="007E3186"/>
    <w:rsid w:val="007E3379"/>
    <w:rsid w:val="007E4349"/>
    <w:rsid w:val="007E4A76"/>
    <w:rsid w:val="007E6F3D"/>
    <w:rsid w:val="007E74E7"/>
    <w:rsid w:val="007E78D5"/>
    <w:rsid w:val="007F0A11"/>
    <w:rsid w:val="007F2B3A"/>
    <w:rsid w:val="007F34B3"/>
    <w:rsid w:val="007F3CFC"/>
    <w:rsid w:val="007F5070"/>
    <w:rsid w:val="007F7412"/>
    <w:rsid w:val="007F7943"/>
    <w:rsid w:val="00804255"/>
    <w:rsid w:val="00807AAA"/>
    <w:rsid w:val="00810216"/>
    <w:rsid w:val="00811483"/>
    <w:rsid w:val="008141E7"/>
    <w:rsid w:val="0081440A"/>
    <w:rsid w:val="00814EA8"/>
    <w:rsid w:val="00815F08"/>
    <w:rsid w:val="00817F7C"/>
    <w:rsid w:val="00821492"/>
    <w:rsid w:val="00821B44"/>
    <w:rsid w:val="0082523D"/>
    <w:rsid w:val="008270DB"/>
    <w:rsid w:val="00827C9D"/>
    <w:rsid w:val="00827D33"/>
    <w:rsid w:val="00833FF6"/>
    <w:rsid w:val="008373A0"/>
    <w:rsid w:val="0084498E"/>
    <w:rsid w:val="00845A92"/>
    <w:rsid w:val="00850065"/>
    <w:rsid w:val="0085168B"/>
    <w:rsid w:val="00851C49"/>
    <w:rsid w:val="00853F58"/>
    <w:rsid w:val="00854F18"/>
    <w:rsid w:val="0086295A"/>
    <w:rsid w:val="00863142"/>
    <w:rsid w:val="00863E51"/>
    <w:rsid w:val="008643B9"/>
    <w:rsid w:val="00864416"/>
    <w:rsid w:val="00864A0C"/>
    <w:rsid w:val="008653B1"/>
    <w:rsid w:val="00866B85"/>
    <w:rsid w:val="00867730"/>
    <w:rsid w:val="00867B5A"/>
    <w:rsid w:val="00870202"/>
    <w:rsid w:val="008705E0"/>
    <w:rsid w:val="00871D80"/>
    <w:rsid w:val="00871D82"/>
    <w:rsid w:val="0087531F"/>
    <w:rsid w:val="00876FE5"/>
    <w:rsid w:val="00880588"/>
    <w:rsid w:val="00881AFF"/>
    <w:rsid w:val="00881D17"/>
    <w:rsid w:val="00883024"/>
    <w:rsid w:val="0088527C"/>
    <w:rsid w:val="00887995"/>
    <w:rsid w:val="0089073A"/>
    <w:rsid w:val="00890A84"/>
    <w:rsid w:val="0089159B"/>
    <w:rsid w:val="00891F04"/>
    <w:rsid w:val="00894274"/>
    <w:rsid w:val="00894460"/>
    <w:rsid w:val="008A10AC"/>
    <w:rsid w:val="008A2735"/>
    <w:rsid w:val="008A3865"/>
    <w:rsid w:val="008A7B51"/>
    <w:rsid w:val="008B4A6E"/>
    <w:rsid w:val="008B665D"/>
    <w:rsid w:val="008C05AA"/>
    <w:rsid w:val="008C07F0"/>
    <w:rsid w:val="008C19BA"/>
    <w:rsid w:val="008C2C4B"/>
    <w:rsid w:val="008C2C79"/>
    <w:rsid w:val="008C3C37"/>
    <w:rsid w:val="008C46CC"/>
    <w:rsid w:val="008C7ABD"/>
    <w:rsid w:val="008C7BCF"/>
    <w:rsid w:val="008D2876"/>
    <w:rsid w:val="008D3BCE"/>
    <w:rsid w:val="008D3DF5"/>
    <w:rsid w:val="008D6C34"/>
    <w:rsid w:val="008E0A6C"/>
    <w:rsid w:val="008E188E"/>
    <w:rsid w:val="008E2C20"/>
    <w:rsid w:val="008E4A3F"/>
    <w:rsid w:val="008E5FF3"/>
    <w:rsid w:val="008E6286"/>
    <w:rsid w:val="008E72C1"/>
    <w:rsid w:val="008E7845"/>
    <w:rsid w:val="008F0182"/>
    <w:rsid w:val="008F193E"/>
    <w:rsid w:val="008F2E7F"/>
    <w:rsid w:val="008F4E0B"/>
    <w:rsid w:val="008F5247"/>
    <w:rsid w:val="008F64AA"/>
    <w:rsid w:val="008F6C08"/>
    <w:rsid w:val="00901B5C"/>
    <w:rsid w:val="009022B5"/>
    <w:rsid w:val="00904032"/>
    <w:rsid w:val="009047F2"/>
    <w:rsid w:val="009050C3"/>
    <w:rsid w:val="0090636B"/>
    <w:rsid w:val="00913449"/>
    <w:rsid w:val="009135D3"/>
    <w:rsid w:val="00915C6D"/>
    <w:rsid w:val="009164E8"/>
    <w:rsid w:val="00921E9D"/>
    <w:rsid w:val="00926852"/>
    <w:rsid w:val="00926BE4"/>
    <w:rsid w:val="0093034F"/>
    <w:rsid w:val="00931862"/>
    <w:rsid w:val="009319BC"/>
    <w:rsid w:val="00933719"/>
    <w:rsid w:val="00934B92"/>
    <w:rsid w:val="00934DDD"/>
    <w:rsid w:val="00940C37"/>
    <w:rsid w:val="0094173B"/>
    <w:rsid w:val="009423E4"/>
    <w:rsid w:val="00943267"/>
    <w:rsid w:val="009441ED"/>
    <w:rsid w:val="0094470C"/>
    <w:rsid w:val="0094627C"/>
    <w:rsid w:val="009470DF"/>
    <w:rsid w:val="00947477"/>
    <w:rsid w:val="00950BC4"/>
    <w:rsid w:val="00952456"/>
    <w:rsid w:val="00953323"/>
    <w:rsid w:val="009538C3"/>
    <w:rsid w:val="009556A6"/>
    <w:rsid w:val="009561BA"/>
    <w:rsid w:val="0095630E"/>
    <w:rsid w:val="00963F00"/>
    <w:rsid w:val="0096562B"/>
    <w:rsid w:val="00965F95"/>
    <w:rsid w:val="00967097"/>
    <w:rsid w:val="00967C88"/>
    <w:rsid w:val="00970731"/>
    <w:rsid w:val="00971AF3"/>
    <w:rsid w:val="0097677B"/>
    <w:rsid w:val="00977BD2"/>
    <w:rsid w:val="0098338C"/>
    <w:rsid w:val="00983468"/>
    <w:rsid w:val="00984C70"/>
    <w:rsid w:val="00990027"/>
    <w:rsid w:val="00993E8C"/>
    <w:rsid w:val="00996CEE"/>
    <w:rsid w:val="00997D3C"/>
    <w:rsid w:val="009A040D"/>
    <w:rsid w:val="009A30A5"/>
    <w:rsid w:val="009A4D65"/>
    <w:rsid w:val="009A5EB9"/>
    <w:rsid w:val="009B06D7"/>
    <w:rsid w:val="009B143E"/>
    <w:rsid w:val="009B202E"/>
    <w:rsid w:val="009B31A8"/>
    <w:rsid w:val="009B3C1E"/>
    <w:rsid w:val="009B58E1"/>
    <w:rsid w:val="009B686A"/>
    <w:rsid w:val="009B7983"/>
    <w:rsid w:val="009C02B6"/>
    <w:rsid w:val="009C7581"/>
    <w:rsid w:val="009C7B35"/>
    <w:rsid w:val="009D1669"/>
    <w:rsid w:val="009D4C01"/>
    <w:rsid w:val="009D55C5"/>
    <w:rsid w:val="009D643E"/>
    <w:rsid w:val="009E05AB"/>
    <w:rsid w:val="009E05EB"/>
    <w:rsid w:val="009E4D31"/>
    <w:rsid w:val="009F1EA9"/>
    <w:rsid w:val="009F2091"/>
    <w:rsid w:val="009F3E4D"/>
    <w:rsid w:val="00A045AA"/>
    <w:rsid w:val="00A04BC8"/>
    <w:rsid w:val="00A06790"/>
    <w:rsid w:val="00A1040D"/>
    <w:rsid w:val="00A1089D"/>
    <w:rsid w:val="00A110DE"/>
    <w:rsid w:val="00A130D0"/>
    <w:rsid w:val="00A1479B"/>
    <w:rsid w:val="00A1535E"/>
    <w:rsid w:val="00A17D8F"/>
    <w:rsid w:val="00A20107"/>
    <w:rsid w:val="00A27998"/>
    <w:rsid w:val="00A313CF"/>
    <w:rsid w:val="00A315B8"/>
    <w:rsid w:val="00A32774"/>
    <w:rsid w:val="00A33760"/>
    <w:rsid w:val="00A345D3"/>
    <w:rsid w:val="00A356F7"/>
    <w:rsid w:val="00A4077E"/>
    <w:rsid w:val="00A423B6"/>
    <w:rsid w:val="00A42795"/>
    <w:rsid w:val="00A42883"/>
    <w:rsid w:val="00A4293D"/>
    <w:rsid w:val="00A43296"/>
    <w:rsid w:val="00A46FC4"/>
    <w:rsid w:val="00A50F20"/>
    <w:rsid w:val="00A529D6"/>
    <w:rsid w:val="00A52E40"/>
    <w:rsid w:val="00A53063"/>
    <w:rsid w:val="00A5568E"/>
    <w:rsid w:val="00A55F02"/>
    <w:rsid w:val="00A56A01"/>
    <w:rsid w:val="00A62A4A"/>
    <w:rsid w:val="00A64C04"/>
    <w:rsid w:val="00A64CC5"/>
    <w:rsid w:val="00A70C86"/>
    <w:rsid w:val="00A71840"/>
    <w:rsid w:val="00A71F1E"/>
    <w:rsid w:val="00A7256C"/>
    <w:rsid w:val="00A731E1"/>
    <w:rsid w:val="00A74272"/>
    <w:rsid w:val="00A7474C"/>
    <w:rsid w:val="00A75899"/>
    <w:rsid w:val="00A75F65"/>
    <w:rsid w:val="00A771B7"/>
    <w:rsid w:val="00A80DB5"/>
    <w:rsid w:val="00A80DC5"/>
    <w:rsid w:val="00A82093"/>
    <w:rsid w:val="00A85543"/>
    <w:rsid w:val="00A871B2"/>
    <w:rsid w:val="00A916A8"/>
    <w:rsid w:val="00A918DA"/>
    <w:rsid w:val="00A93E5C"/>
    <w:rsid w:val="00A96F4D"/>
    <w:rsid w:val="00A97979"/>
    <w:rsid w:val="00AA1B02"/>
    <w:rsid w:val="00AA27A5"/>
    <w:rsid w:val="00AA2EFC"/>
    <w:rsid w:val="00AA75B2"/>
    <w:rsid w:val="00AB3C30"/>
    <w:rsid w:val="00AB53A3"/>
    <w:rsid w:val="00AB58AA"/>
    <w:rsid w:val="00AB70A5"/>
    <w:rsid w:val="00AC07DE"/>
    <w:rsid w:val="00AC333C"/>
    <w:rsid w:val="00AC4757"/>
    <w:rsid w:val="00AC4EE0"/>
    <w:rsid w:val="00AC5AC1"/>
    <w:rsid w:val="00AC609D"/>
    <w:rsid w:val="00AC7CE0"/>
    <w:rsid w:val="00AD0058"/>
    <w:rsid w:val="00AD2074"/>
    <w:rsid w:val="00AD255A"/>
    <w:rsid w:val="00AD4800"/>
    <w:rsid w:val="00AD69DE"/>
    <w:rsid w:val="00AD71AD"/>
    <w:rsid w:val="00AE0068"/>
    <w:rsid w:val="00AE1C3A"/>
    <w:rsid w:val="00AE201D"/>
    <w:rsid w:val="00AE2D55"/>
    <w:rsid w:val="00AE3032"/>
    <w:rsid w:val="00AE6EC9"/>
    <w:rsid w:val="00AE6F43"/>
    <w:rsid w:val="00AF073B"/>
    <w:rsid w:val="00AF09CB"/>
    <w:rsid w:val="00AF1AE3"/>
    <w:rsid w:val="00AF3F6A"/>
    <w:rsid w:val="00AF3F87"/>
    <w:rsid w:val="00AF6BC8"/>
    <w:rsid w:val="00AF7907"/>
    <w:rsid w:val="00B02838"/>
    <w:rsid w:val="00B06F02"/>
    <w:rsid w:val="00B07A49"/>
    <w:rsid w:val="00B11B46"/>
    <w:rsid w:val="00B1224F"/>
    <w:rsid w:val="00B12B8A"/>
    <w:rsid w:val="00B13D1A"/>
    <w:rsid w:val="00B150BF"/>
    <w:rsid w:val="00B155E7"/>
    <w:rsid w:val="00B159B2"/>
    <w:rsid w:val="00B166BE"/>
    <w:rsid w:val="00B16D71"/>
    <w:rsid w:val="00B17F55"/>
    <w:rsid w:val="00B22355"/>
    <w:rsid w:val="00B22D8B"/>
    <w:rsid w:val="00B230D2"/>
    <w:rsid w:val="00B2415B"/>
    <w:rsid w:val="00B24ECD"/>
    <w:rsid w:val="00B27251"/>
    <w:rsid w:val="00B318A9"/>
    <w:rsid w:val="00B32336"/>
    <w:rsid w:val="00B33373"/>
    <w:rsid w:val="00B33C15"/>
    <w:rsid w:val="00B3441C"/>
    <w:rsid w:val="00B367BB"/>
    <w:rsid w:val="00B36941"/>
    <w:rsid w:val="00B375BF"/>
    <w:rsid w:val="00B41500"/>
    <w:rsid w:val="00B42D3F"/>
    <w:rsid w:val="00B4377F"/>
    <w:rsid w:val="00B43835"/>
    <w:rsid w:val="00B448D6"/>
    <w:rsid w:val="00B44FDE"/>
    <w:rsid w:val="00B45714"/>
    <w:rsid w:val="00B46633"/>
    <w:rsid w:val="00B47015"/>
    <w:rsid w:val="00B4747F"/>
    <w:rsid w:val="00B51C8C"/>
    <w:rsid w:val="00B53936"/>
    <w:rsid w:val="00B53F47"/>
    <w:rsid w:val="00B55072"/>
    <w:rsid w:val="00B564FF"/>
    <w:rsid w:val="00B61065"/>
    <w:rsid w:val="00B62776"/>
    <w:rsid w:val="00B6326C"/>
    <w:rsid w:val="00B63567"/>
    <w:rsid w:val="00B65539"/>
    <w:rsid w:val="00B66494"/>
    <w:rsid w:val="00B67D74"/>
    <w:rsid w:val="00B70CC1"/>
    <w:rsid w:val="00B71896"/>
    <w:rsid w:val="00B725A8"/>
    <w:rsid w:val="00B733B3"/>
    <w:rsid w:val="00B76526"/>
    <w:rsid w:val="00B76922"/>
    <w:rsid w:val="00B76F5D"/>
    <w:rsid w:val="00B773FB"/>
    <w:rsid w:val="00B80ADF"/>
    <w:rsid w:val="00B8147E"/>
    <w:rsid w:val="00B82F60"/>
    <w:rsid w:val="00B84697"/>
    <w:rsid w:val="00B84E75"/>
    <w:rsid w:val="00B85865"/>
    <w:rsid w:val="00B863F3"/>
    <w:rsid w:val="00B86DE4"/>
    <w:rsid w:val="00B9147C"/>
    <w:rsid w:val="00B93842"/>
    <w:rsid w:val="00B959BE"/>
    <w:rsid w:val="00B96A5F"/>
    <w:rsid w:val="00BA0F11"/>
    <w:rsid w:val="00BA0F87"/>
    <w:rsid w:val="00BA4E06"/>
    <w:rsid w:val="00BA63A1"/>
    <w:rsid w:val="00BA6D7C"/>
    <w:rsid w:val="00BB0562"/>
    <w:rsid w:val="00BB1462"/>
    <w:rsid w:val="00BB2A41"/>
    <w:rsid w:val="00BB38E8"/>
    <w:rsid w:val="00BB58E9"/>
    <w:rsid w:val="00BB7A13"/>
    <w:rsid w:val="00BC04DA"/>
    <w:rsid w:val="00BC1FE2"/>
    <w:rsid w:val="00BC1FED"/>
    <w:rsid w:val="00BC4C66"/>
    <w:rsid w:val="00BC6220"/>
    <w:rsid w:val="00BC637D"/>
    <w:rsid w:val="00BC662E"/>
    <w:rsid w:val="00BC6B0F"/>
    <w:rsid w:val="00BC6EBA"/>
    <w:rsid w:val="00BC7C96"/>
    <w:rsid w:val="00BD0539"/>
    <w:rsid w:val="00BD4D5A"/>
    <w:rsid w:val="00BD6A44"/>
    <w:rsid w:val="00BE080D"/>
    <w:rsid w:val="00BE18ED"/>
    <w:rsid w:val="00BE2190"/>
    <w:rsid w:val="00BE2F04"/>
    <w:rsid w:val="00BE3C30"/>
    <w:rsid w:val="00BE45CE"/>
    <w:rsid w:val="00BE4BFB"/>
    <w:rsid w:val="00BE51C2"/>
    <w:rsid w:val="00BE66DF"/>
    <w:rsid w:val="00BE6F23"/>
    <w:rsid w:val="00BF1110"/>
    <w:rsid w:val="00BF2A75"/>
    <w:rsid w:val="00BF2E5B"/>
    <w:rsid w:val="00BF3AF8"/>
    <w:rsid w:val="00BF7379"/>
    <w:rsid w:val="00C0159B"/>
    <w:rsid w:val="00C021E7"/>
    <w:rsid w:val="00C02869"/>
    <w:rsid w:val="00C05BF7"/>
    <w:rsid w:val="00C07C14"/>
    <w:rsid w:val="00C12DDF"/>
    <w:rsid w:val="00C13931"/>
    <w:rsid w:val="00C14336"/>
    <w:rsid w:val="00C147B6"/>
    <w:rsid w:val="00C15102"/>
    <w:rsid w:val="00C159A0"/>
    <w:rsid w:val="00C2288A"/>
    <w:rsid w:val="00C2416A"/>
    <w:rsid w:val="00C2638F"/>
    <w:rsid w:val="00C30993"/>
    <w:rsid w:val="00C31FC2"/>
    <w:rsid w:val="00C32048"/>
    <w:rsid w:val="00C340B7"/>
    <w:rsid w:val="00C35222"/>
    <w:rsid w:val="00C35AE4"/>
    <w:rsid w:val="00C3686C"/>
    <w:rsid w:val="00C44729"/>
    <w:rsid w:val="00C463A1"/>
    <w:rsid w:val="00C472EA"/>
    <w:rsid w:val="00C510D4"/>
    <w:rsid w:val="00C522A1"/>
    <w:rsid w:val="00C545E5"/>
    <w:rsid w:val="00C555F5"/>
    <w:rsid w:val="00C55E68"/>
    <w:rsid w:val="00C57F09"/>
    <w:rsid w:val="00C60160"/>
    <w:rsid w:val="00C61A49"/>
    <w:rsid w:val="00C6200F"/>
    <w:rsid w:val="00C638E4"/>
    <w:rsid w:val="00C64007"/>
    <w:rsid w:val="00C66460"/>
    <w:rsid w:val="00C67398"/>
    <w:rsid w:val="00C71365"/>
    <w:rsid w:val="00C7269F"/>
    <w:rsid w:val="00C72A21"/>
    <w:rsid w:val="00C73169"/>
    <w:rsid w:val="00C7443F"/>
    <w:rsid w:val="00C74EBC"/>
    <w:rsid w:val="00C75D3F"/>
    <w:rsid w:val="00C80A33"/>
    <w:rsid w:val="00C8471F"/>
    <w:rsid w:val="00C850C6"/>
    <w:rsid w:val="00C862AD"/>
    <w:rsid w:val="00C9205D"/>
    <w:rsid w:val="00C93953"/>
    <w:rsid w:val="00C93A77"/>
    <w:rsid w:val="00C97F07"/>
    <w:rsid w:val="00CA23FC"/>
    <w:rsid w:val="00CA2949"/>
    <w:rsid w:val="00CA38B7"/>
    <w:rsid w:val="00CA3FB9"/>
    <w:rsid w:val="00CA4E47"/>
    <w:rsid w:val="00CA6332"/>
    <w:rsid w:val="00CA63F5"/>
    <w:rsid w:val="00CB1048"/>
    <w:rsid w:val="00CB265A"/>
    <w:rsid w:val="00CB5F9F"/>
    <w:rsid w:val="00CC02A3"/>
    <w:rsid w:val="00CC4EFE"/>
    <w:rsid w:val="00CC56F8"/>
    <w:rsid w:val="00CC5707"/>
    <w:rsid w:val="00CC7A1A"/>
    <w:rsid w:val="00CD14CB"/>
    <w:rsid w:val="00CD1FDB"/>
    <w:rsid w:val="00CD232E"/>
    <w:rsid w:val="00CD2353"/>
    <w:rsid w:val="00CD3D16"/>
    <w:rsid w:val="00CD4766"/>
    <w:rsid w:val="00CD523C"/>
    <w:rsid w:val="00CD55F2"/>
    <w:rsid w:val="00CE4956"/>
    <w:rsid w:val="00CE5327"/>
    <w:rsid w:val="00CE5F6D"/>
    <w:rsid w:val="00CF07D3"/>
    <w:rsid w:val="00CF2A12"/>
    <w:rsid w:val="00CF5355"/>
    <w:rsid w:val="00CF7C26"/>
    <w:rsid w:val="00D006D3"/>
    <w:rsid w:val="00D0258C"/>
    <w:rsid w:val="00D03ED8"/>
    <w:rsid w:val="00D05737"/>
    <w:rsid w:val="00D0642F"/>
    <w:rsid w:val="00D06DF3"/>
    <w:rsid w:val="00D076F1"/>
    <w:rsid w:val="00D10022"/>
    <w:rsid w:val="00D1281B"/>
    <w:rsid w:val="00D13CD4"/>
    <w:rsid w:val="00D14D26"/>
    <w:rsid w:val="00D14FE1"/>
    <w:rsid w:val="00D15618"/>
    <w:rsid w:val="00D26B04"/>
    <w:rsid w:val="00D31BA0"/>
    <w:rsid w:val="00D34099"/>
    <w:rsid w:val="00D346BE"/>
    <w:rsid w:val="00D408A7"/>
    <w:rsid w:val="00D428E3"/>
    <w:rsid w:val="00D46C6B"/>
    <w:rsid w:val="00D47D73"/>
    <w:rsid w:val="00D51056"/>
    <w:rsid w:val="00D51939"/>
    <w:rsid w:val="00D53123"/>
    <w:rsid w:val="00D536CD"/>
    <w:rsid w:val="00D559F6"/>
    <w:rsid w:val="00D604BA"/>
    <w:rsid w:val="00D61654"/>
    <w:rsid w:val="00D617BF"/>
    <w:rsid w:val="00D61C3A"/>
    <w:rsid w:val="00D6398C"/>
    <w:rsid w:val="00D65035"/>
    <w:rsid w:val="00D65643"/>
    <w:rsid w:val="00D65D70"/>
    <w:rsid w:val="00D66CA3"/>
    <w:rsid w:val="00D67A90"/>
    <w:rsid w:val="00D70A9A"/>
    <w:rsid w:val="00D72AEB"/>
    <w:rsid w:val="00D73C6E"/>
    <w:rsid w:val="00D74FEF"/>
    <w:rsid w:val="00D7506E"/>
    <w:rsid w:val="00D77362"/>
    <w:rsid w:val="00D80A2B"/>
    <w:rsid w:val="00D83726"/>
    <w:rsid w:val="00D851FD"/>
    <w:rsid w:val="00D8544A"/>
    <w:rsid w:val="00D870B8"/>
    <w:rsid w:val="00D876E8"/>
    <w:rsid w:val="00D87A1F"/>
    <w:rsid w:val="00D9134A"/>
    <w:rsid w:val="00D9251D"/>
    <w:rsid w:val="00D95CD6"/>
    <w:rsid w:val="00D97D18"/>
    <w:rsid w:val="00DA1F6F"/>
    <w:rsid w:val="00DA407D"/>
    <w:rsid w:val="00DA69DC"/>
    <w:rsid w:val="00DB0E74"/>
    <w:rsid w:val="00DB15E4"/>
    <w:rsid w:val="00DB333A"/>
    <w:rsid w:val="00DB3BF7"/>
    <w:rsid w:val="00DB42A2"/>
    <w:rsid w:val="00DB63CC"/>
    <w:rsid w:val="00DB7037"/>
    <w:rsid w:val="00DB7E10"/>
    <w:rsid w:val="00DC1034"/>
    <w:rsid w:val="00DC1876"/>
    <w:rsid w:val="00DC4494"/>
    <w:rsid w:val="00DC5881"/>
    <w:rsid w:val="00DC768B"/>
    <w:rsid w:val="00DD0635"/>
    <w:rsid w:val="00DD0E9E"/>
    <w:rsid w:val="00DD595A"/>
    <w:rsid w:val="00DD6067"/>
    <w:rsid w:val="00DD6D0D"/>
    <w:rsid w:val="00DE0D2C"/>
    <w:rsid w:val="00DE260E"/>
    <w:rsid w:val="00DE2D94"/>
    <w:rsid w:val="00DE3377"/>
    <w:rsid w:val="00DE3D39"/>
    <w:rsid w:val="00DE4075"/>
    <w:rsid w:val="00DE4A6A"/>
    <w:rsid w:val="00DE6CBC"/>
    <w:rsid w:val="00DE74BD"/>
    <w:rsid w:val="00DF421C"/>
    <w:rsid w:val="00DF4309"/>
    <w:rsid w:val="00DF4D0A"/>
    <w:rsid w:val="00DF519A"/>
    <w:rsid w:val="00DF5612"/>
    <w:rsid w:val="00DF56F8"/>
    <w:rsid w:val="00DF5933"/>
    <w:rsid w:val="00DF5F89"/>
    <w:rsid w:val="00DF66BA"/>
    <w:rsid w:val="00E0015A"/>
    <w:rsid w:val="00E00DEF"/>
    <w:rsid w:val="00E0319A"/>
    <w:rsid w:val="00E04CD9"/>
    <w:rsid w:val="00E05957"/>
    <w:rsid w:val="00E06F81"/>
    <w:rsid w:val="00E108C9"/>
    <w:rsid w:val="00E11DC4"/>
    <w:rsid w:val="00E1209B"/>
    <w:rsid w:val="00E12869"/>
    <w:rsid w:val="00E1454B"/>
    <w:rsid w:val="00E15611"/>
    <w:rsid w:val="00E16B17"/>
    <w:rsid w:val="00E1700F"/>
    <w:rsid w:val="00E17480"/>
    <w:rsid w:val="00E2042F"/>
    <w:rsid w:val="00E21828"/>
    <w:rsid w:val="00E21B19"/>
    <w:rsid w:val="00E22CFA"/>
    <w:rsid w:val="00E24157"/>
    <w:rsid w:val="00E259B4"/>
    <w:rsid w:val="00E30203"/>
    <w:rsid w:val="00E30809"/>
    <w:rsid w:val="00E32BA0"/>
    <w:rsid w:val="00E33AFE"/>
    <w:rsid w:val="00E375B1"/>
    <w:rsid w:val="00E37D51"/>
    <w:rsid w:val="00E474C0"/>
    <w:rsid w:val="00E508A5"/>
    <w:rsid w:val="00E5109E"/>
    <w:rsid w:val="00E52C97"/>
    <w:rsid w:val="00E54677"/>
    <w:rsid w:val="00E5489E"/>
    <w:rsid w:val="00E54B7C"/>
    <w:rsid w:val="00E5765A"/>
    <w:rsid w:val="00E57D65"/>
    <w:rsid w:val="00E61684"/>
    <w:rsid w:val="00E63E19"/>
    <w:rsid w:val="00E64246"/>
    <w:rsid w:val="00E663E9"/>
    <w:rsid w:val="00E66DD9"/>
    <w:rsid w:val="00E670E5"/>
    <w:rsid w:val="00E71048"/>
    <w:rsid w:val="00E724B8"/>
    <w:rsid w:val="00E7372F"/>
    <w:rsid w:val="00E73AC0"/>
    <w:rsid w:val="00E75029"/>
    <w:rsid w:val="00E75223"/>
    <w:rsid w:val="00E77B26"/>
    <w:rsid w:val="00E804BE"/>
    <w:rsid w:val="00E81C7D"/>
    <w:rsid w:val="00E81E7B"/>
    <w:rsid w:val="00E82CCE"/>
    <w:rsid w:val="00E861EB"/>
    <w:rsid w:val="00E863AA"/>
    <w:rsid w:val="00E879A8"/>
    <w:rsid w:val="00E92813"/>
    <w:rsid w:val="00E948A7"/>
    <w:rsid w:val="00E959F8"/>
    <w:rsid w:val="00EA09C0"/>
    <w:rsid w:val="00EA11A6"/>
    <w:rsid w:val="00EA155C"/>
    <w:rsid w:val="00EA31A2"/>
    <w:rsid w:val="00EA33D2"/>
    <w:rsid w:val="00EA664B"/>
    <w:rsid w:val="00EA698B"/>
    <w:rsid w:val="00EA74DB"/>
    <w:rsid w:val="00EB0EAC"/>
    <w:rsid w:val="00EB1724"/>
    <w:rsid w:val="00EB27E1"/>
    <w:rsid w:val="00EB4987"/>
    <w:rsid w:val="00EB6B37"/>
    <w:rsid w:val="00EB70BF"/>
    <w:rsid w:val="00EC079D"/>
    <w:rsid w:val="00EC130E"/>
    <w:rsid w:val="00EC20A3"/>
    <w:rsid w:val="00EC284F"/>
    <w:rsid w:val="00EC2A1F"/>
    <w:rsid w:val="00EC2BA9"/>
    <w:rsid w:val="00EC4803"/>
    <w:rsid w:val="00EC4D87"/>
    <w:rsid w:val="00EC52C6"/>
    <w:rsid w:val="00EC64E4"/>
    <w:rsid w:val="00EC77AE"/>
    <w:rsid w:val="00ED291D"/>
    <w:rsid w:val="00ED388A"/>
    <w:rsid w:val="00ED6B9F"/>
    <w:rsid w:val="00EE0E7B"/>
    <w:rsid w:val="00EE12C6"/>
    <w:rsid w:val="00EE4713"/>
    <w:rsid w:val="00EF0410"/>
    <w:rsid w:val="00EF234E"/>
    <w:rsid w:val="00EF2A8F"/>
    <w:rsid w:val="00EF3B54"/>
    <w:rsid w:val="00EF425A"/>
    <w:rsid w:val="00EF5451"/>
    <w:rsid w:val="00EF5BD9"/>
    <w:rsid w:val="00EF6240"/>
    <w:rsid w:val="00EF687F"/>
    <w:rsid w:val="00EF77B5"/>
    <w:rsid w:val="00F04A63"/>
    <w:rsid w:val="00F06214"/>
    <w:rsid w:val="00F06CB2"/>
    <w:rsid w:val="00F0775F"/>
    <w:rsid w:val="00F118F4"/>
    <w:rsid w:val="00F119D8"/>
    <w:rsid w:val="00F1244E"/>
    <w:rsid w:val="00F1411B"/>
    <w:rsid w:val="00F225E6"/>
    <w:rsid w:val="00F2359A"/>
    <w:rsid w:val="00F23AF9"/>
    <w:rsid w:val="00F23F99"/>
    <w:rsid w:val="00F278EE"/>
    <w:rsid w:val="00F307CC"/>
    <w:rsid w:val="00F3459A"/>
    <w:rsid w:val="00F34795"/>
    <w:rsid w:val="00F36D78"/>
    <w:rsid w:val="00F4079E"/>
    <w:rsid w:val="00F42B18"/>
    <w:rsid w:val="00F43588"/>
    <w:rsid w:val="00F512A8"/>
    <w:rsid w:val="00F54852"/>
    <w:rsid w:val="00F60497"/>
    <w:rsid w:val="00F662CD"/>
    <w:rsid w:val="00F66F9A"/>
    <w:rsid w:val="00F679E8"/>
    <w:rsid w:val="00F67F26"/>
    <w:rsid w:val="00F80D4C"/>
    <w:rsid w:val="00F83800"/>
    <w:rsid w:val="00F838CD"/>
    <w:rsid w:val="00F83992"/>
    <w:rsid w:val="00F839ED"/>
    <w:rsid w:val="00F84B26"/>
    <w:rsid w:val="00F87437"/>
    <w:rsid w:val="00F90419"/>
    <w:rsid w:val="00F9071A"/>
    <w:rsid w:val="00F916D0"/>
    <w:rsid w:val="00F9212D"/>
    <w:rsid w:val="00F92172"/>
    <w:rsid w:val="00F92D5A"/>
    <w:rsid w:val="00F94762"/>
    <w:rsid w:val="00F95BC1"/>
    <w:rsid w:val="00F96FE1"/>
    <w:rsid w:val="00F97146"/>
    <w:rsid w:val="00F973D6"/>
    <w:rsid w:val="00F97710"/>
    <w:rsid w:val="00FA1839"/>
    <w:rsid w:val="00FA3B1D"/>
    <w:rsid w:val="00FA795C"/>
    <w:rsid w:val="00FA7CE6"/>
    <w:rsid w:val="00FB2F9B"/>
    <w:rsid w:val="00FB358A"/>
    <w:rsid w:val="00FB36C7"/>
    <w:rsid w:val="00FB394F"/>
    <w:rsid w:val="00FB41FE"/>
    <w:rsid w:val="00FB45BF"/>
    <w:rsid w:val="00FB665E"/>
    <w:rsid w:val="00FC16EA"/>
    <w:rsid w:val="00FC2578"/>
    <w:rsid w:val="00FC3DA3"/>
    <w:rsid w:val="00FC5BFC"/>
    <w:rsid w:val="00FD2506"/>
    <w:rsid w:val="00FD2532"/>
    <w:rsid w:val="00FD4F30"/>
    <w:rsid w:val="00FD5CEC"/>
    <w:rsid w:val="00FD6349"/>
    <w:rsid w:val="00FD757D"/>
    <w:rsid w:val="00FD76FB"/>
    <w:rsid w:val="00FE09B1"/>
    <w:rsid w:val="00FE5491"/>
    <w:rsid w:val="00FF05A1"/>
    <w:rsid w:val="00FF15A1"/>
    <w:rsid w:val="00FF1AD8"/>
    <w:rsid w:val="00FF2702"/>
    <w:rsid w:val="00FF347D"/>
    <w:rsid w:val="00FF63EC"/>
    <w:rsid w:val="00FF7EBB"/>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E638"/>
  <w15:chartTrackingRefBased/>
  <w15:docId w15:val="{D4297830-35C8-F140-8653-6A65FB68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49"/>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D31BA0"/>
    <w:pPr>
      <w:spacing w:after="120"/>
      <w:outlineLvl w:val="2"/>
    </w:pPr>
    <w:rPr>
      <w:b/>
      <w:bCs/>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D31BA0"/>
    <w:rPr>
      <w:rFonts w:ascii="Avenir" w:hAnsi="Avenir"/>
      <w:b/>
      <w:bCs/>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 w:type="paragraph" w:styleId="FootnoteText">
    <w:name w:val="footnote text"/>
    <w:basedOn w:val="Normal"/>
    <w:link w:val="FootnoteTextChar"/>
    <w:uiPriority w:val="99"/>
    <w:semiHidden/>
    <w:unhideWhenUsed/>
    <w:rsid w:val="005D2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A91"/>
    <w:rPr>
      <w:rFonts w:ascii="Avenir" w:hAnsi="Avenir"/>
      <w:color w:val="000000" w:themeColor="text1"/>
      <w:sz w:val="20"/>
      <w:szCs w:val="20"/>
    </w:rPr>
  </w:style>
  <w:style w:type="character" w:styleId="FootnoteReference">
    <w:name w:val="footnote reference"/>
    <w:basedOn w:val="DefaultParagraphFont"/>
    <w:uiPriority w:val="99"/>
    <w:semiHidden/>
    <w:unhideWhenUsed/>
    <w:rsid w:val="005D2A91"/>
    <w:rPr>
      <w:vertAlign w:val="superscript"/>
    </w:rPr>
  </w:style>
  <w:style w:type="paragraph" w:styleId="NormalWeb">
    <w:name w:val="Normal (Web)"/>
    <w:basedOn w:val="Normal"/>
    <w:uiPriority w:val="99"/>
    <w:semiHidden/>
    <w:unhideWhenUsed/>
    <w:rsid w:val="009432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937">
      <w:bodyDiv w:val="1"/>
      <w:marLeft w:val="0"/>
      <w:marRight w:val="0"/>
      <w:marTop w:val="0"/>
      <w:marBottom w:val="0"/>
      <w:divBdr>
        <w:top w:val="none" w:sz="0" w:space="0" w:color="auto"/>
        <w:left w:val="none" w:sz="0" w:space="0" w:color="auto"/>
        <w:bottom w:val="none" w:sz="0" w:space="0" w:color="auto"/>
        <w:right w:val="none" w:sz="0" w:space="0" w:color="auto"/>
      </w:divBdr>
    </w:div>
    <w:div w:id="77604485">
      <w:bodyDiv w:val="1"/>
      <w:marLeft w:val="0"/>
      <w:marRight w:val="0"/>
      <w:marTop w:val="0"/>
      <w:marBottom w:val="0"/>
      <w:divBdr>
        <w:top w:val="none" w:sz="0" w:space="0" w:color="auto"/>
        <w:left w:val="none" w:sz="0" w:space="0" w:color="auto"/>
        <w:bottom w:val="none" w:sz="0" w:space="0" w:color="auto"/>
        <w:right w:val="none" w:sz="0" w:space="0" w:color="auto"/>
      </w:divBdr>
    </w:div>
    <w:div w:id="202057009">
      <w:bodyDiv w:val="1"/>
      <w:marLeft w:val="0"/>
      <w:marRight w:val="0"/>
      <w:marTop w:val="0"/>
      <w:marBottom w:val="0"/>
      <w:divBdr>
        <w:top w:val="none" w:sz="0" w:space="0" w:color="auto"/>
        <w:left w:val="none" w:sz="0" w:space="0" w:color="auto"/>
        <w:bottom w:val="none" w:sz="0" w:space="0" w:color="auto"/>
        <w:right w:val="none" w:sz="0" w:space="0" w:color="auto"/>
      </w:divBdr>
    </w:div>
    <w:div w:id="216665876">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344595466">
      <w:bodyDiv w:val="1"/>
      <w:marLeft w:val="0"/>
      <w:marRight w:val="0"/>
      <w:marTop w:val="0"/>
      <w:marBottom w:val="0"/>
      <w:divBdr>
        <w:top w:val="none" w:sz="0" w:space="0" w:color="auto"/>
        <w:left w:val="none" w:sz="0" w:space="0" w:color="auto"/>
        <w:bottom w:val="none" w:sz="0" w:space="0" w:color="auto"/>
        <w:right w:val="none" w:sz="0" w:space="0" w:color="auto"/>
      </w:divBdr>
    </w:div>
    <w:div w:id="388965743">
      <w:bodyDiv w:val="1"/>
      <w:marLeft w:val="0"/>
      <w:marRight w:val="0"/>
      <w:marTop w:val="0"/>
      <w:marBottom w:val="0"/>
      <w:divBdr>
        <w:top w:val="none" w:sz="0" w:space="0" w:color="auto"/>
        <w:left w:val="none" w:sz="0" w:space="0" w:color="auto"/>
        <w:bottom w:val="none" w:sz="0" w:space="0" w:color="auto"/>
        <w:right w:val="none" w:sz="0" w:space="0" w:color="auto"/>
      </w:divBdr>
    </w:div>
    <w:div w:id="517623231">
      <w:bodyDiv w:val="1"/>
      <w:marLeft w:val="0"/>
      <w:marRight w:val="0"/>
      <w:marTop w:val="0"/>
      <w:marBottom w:val="0"/>
      <w:divBdr>
        <w:top w:val="none" w:sz="0" w:space="0" w:color="auto"/>
        <w:left w:val="none" w:sz="0" w:space="0" w:color="auto"/>
        <w:bottom w:val="none" w:sz="0" w:space="0" w:color="auto"/>
        <w:right w:val="none" w:sz="0" w:space="0" w:color="auto"/>
      </w:divBdr>
    </w:div>
    <w:div w:id="519857086">
      <w:bodyDiv w:val="1"/>
      <w:marLeft w:val="0"/>
      <w:marRight w:val="0"/>
      <w:marTop w:val="0"/>
      <w:marBottom w:val="0"/>
      <w:divBdr>
        <w:top w:val="none" w:sz="0" w:space="0" w:color="auto"/>
        <w:left w:val="none" w:sz="0" w:space="0" w:color="auto"/>
        <w:bottom w:val="none" w:sz="0" w:space="0" w:color="auto"/>
        <w:right w:val="none" w:sz="0" w:space="0" w:color="auto"/>
      </w:divBdr>
    </w:div>
    <w:div w:id="549075701">
      <w:bodyDiv w:val="1"/>
      <w:marLeft w:val="0"/>
      <w:marRight w:val="0"/>
      <w:marTop w:val="0"/>
      <w:marBottom w:val="0"/>
      <w:divBdr>
        <w:top w:val="none" w:sz="0" w:space="0" w:color="auto"/>
        <w:left w:val="none" w:sz="0" w:space="0" w:color="auto"/>
        <w:bottom w:val="none" w:sz="0" w:space="0" w:color="auto"/>
        <w:right w:val="none" w:sz="0" w:space="0" w:color="auto"/>
      </w:divBdr>
    </w:div>
    <w:div w:id="561528467">
      <w:bodyDiv w:val="1"/>
      <w:marLeft w:val="0"/>
      <w:marRight w:val="0"/>
      <w:marTop w:val="0"/>
      <w:marBottom w:val="0"/>
      <w:divBdr>
        <w:top w:val="none" w:sz="0" w:space="0" w:color="auto"/>
        <w:left w:val="none" w:sz="0" w:space="0" w:color="auto"/>
        <w:bottom w:val="none" w:sz="0" w:space="0" w:color="auto"/>
        <w:right w:val="none" w:sz="0" w:space="0" w:color="auto"/>
      </w:divBdr>
    </w:div>
    <w:div w:id="602540918">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766315120">
      <w:bodyDiv w:val="1"/>
      <w:marLeft w:val="0"/>
      <w:marRight w:val="0"/>
      <w:marTop w:val="0"/>
      <w:marBottom w:val="0"/>
      <w:divBdr>
        <w:top w:val="none" w:sz="0" w:space="0" w:color="auto"/>
        <w:left w:val="none" w:sz="0" w:space="0" w:color="auto"/>
        <w:bottom w:val="none" w:sz="0" w:space="0" w:color="auto"/>
        <w:right w:val="none" w:sz="0" w:space="0" w:color="auto"/>
      </w:divBdr>
    </w:div>
    <w:div w:id="898709633">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79844314">
      <w:bodyDiv w:val="1"/>
      <w:marLeft w:val="0"/>
      <w:marRight w:val="0"/>
      <w:marTop w:val="0"/>
      <w:marBottom w:val="0"/>
      <w:divBdr>
        <w:top w:val="none" w:sz="0" w:space="0" w:color="auto"/>
        <w:left w:val="none" w:sz="0" w:space="0" w:color="auto"/>
        <w:bottom w:val="none" w:sz="0" w:space="0" w:color="auto"/>
        <w:right w:val="none" w:sz="0" w:space="0" w:color="auto"/>
      </w:divBdr>
    </w:div>
    <w:div w:id="1024749043">
      <w:bodyDiv w:val="1"/>
      <w:marLeft w:val="0"/>
      <w:marRight w:val="0"/>
      <w:marTop w:val="0"/>
      <w:marBottom w:val="0"/>
      <w:divBdr>
        <w:top w:val="none" w:sz="0" w:space="0" w:color="auto"/>
        <w:left w:val="none" w:sz="0" w:space="0" w:color="auto"/>
        <w:bottom w:val="none" w:sz="0" w:space="0" w:color="auto"/>
        <w:right w:val="none" w:sz="0" w:space="0" w:color="auto"/>
      </w:divBdr>
    </w:div>
    <w:div w:id="1084497710">
      <w:bodyDiv w:val="1"/>
      <w:marLeft w:val="0"/>
      <w:marRight w:val="0"/>
      <w:marTop w:val="0"/>
      <w:marBottom w:val="0"/>
      <w:divBdr>
        <w:top w:val="none" w:sz="0" w:space="0" w:color="auto"/>
        <w:left w:val="none" w:sz="0" w:space="0" w:color="auto"/>
        <w:bottom w:val="none" w:sz="0" w:space="0" w:color="auto"/>
        <w:right w:val="none" w:sz="0" w:space="0" w:color="auto"/>
      </w:divBdr>
    </w:div>
    <w:div w:id="1123113929">
      <w:bodyDiv w:val="1"/>
      <w:marLeft w:val="0"/>
      <w:marRight w:val="0"/>
      <w:marTop w:val="0"/>
      <w:marBottom w:val="0"/>
      <w:divBdr>
        <w:top w:val="none" w:sz="0" w:space="0" w:color="auto"/>
        <w:left w:val="none" w:sz="0" w:space="0" w:color="auto"/>
        <w:bottom w:val="none" w:sz="0" w:space="0" w:color="auto"/>
        <w:right w:val="none" w:sz="0" w:space="0" w:color="auto"/>
      </w:divBdr>
    </w:div>
    <w:div w:id="1172598691">
      <w:bodyDiv w:val="1"/>
      <w:marLeft w:val="0"/>
      <w:marRight w:val="0"/>
      <w:marTop w:val="0"/>
      <w:marBottom w:val="0"/>
      <w:divBdr>
        <w:top w:val="none" w:sz="0" w:space="0" w:color="auto"/>
        <w:left w:val="none" w:sz="0" w:space="0" w:color="auto"/>
        <w:bottom w:val="none" w:sz="0" w:space="0" w:color="auto"/>
        <w:right w:val="none" w:sz="0" w:space="0" w:color="auto"/>
      </w:divBdr>
    </w:div>
    <w:div w:id="1191794889">
      <w:bodyDiv w:val="1"/>
      <w:marLeft w:val="0"/>
      <w:marRight w:val="0"/>
      <w:marTop w:val="0"/>
      <w:marBottom w:val="0"/>
      <w:divBdr>
        <w:top w:val="none" w:sz="0" w:space="0" w:color="auto"/>
        <w:left w:val="none" w:sz="0" w:space="0" w:color="auto"/>
        <w:bottom w:val="none" w:sz="0" w:space="0" w:color="auto"/>
        <w:right w:val="none" w:sz="0" w:space="0" w:color="auto"/>
      </w:divBdr>
    </w:div>
    <w:div w:id="1242445340">
      <w:bodyDiv w:val="1"/>
      <w:marLeft w:val="0"/>
      <w:marRight w:val="0"/>
      <w:marTop w:val="0"/>
      <w:marBottom w:val="0"/>
      <w:divBdr>
        <w:top w:val="none" w:sz="0" w:space="0" w:color="auto"/>
        <w:left w:val="none" w:sz="0" w:space="0" w:color="auto"/>
        <w:bottom w:val="none" w:sz="0" w:space="0" w:color="auto"/>
        <w:right w:val="none" w:sz="0" w:space="0" w:color="auto"/>
      </w:divBdr>
    </w:div>
    <w:div w:id="1274364378">
      <w:bodyDiv w:val="1"/>
      <w:marLeft w:val="0"/>
      <w:marRight w:val="0"/>
      <w:marTop w:val="0"/>
      <w:marBottom w:val="0"/>
      <w:divBdr>
        <w:top w:val="none" w:sz="0" w:space="0" w:color="auto"/>
        <w:left w:val="none" w:sz="0" w:space="0" w:color="auto"/>
        <w:bottom w:val="none" w:sz="0" w:space="0" w:color="auto"/>
        <w:right w:val="none" w:sz="0" w:space="0" w:color="auto"/>
      </w:divBdr>
    </w:div>
    <w:div w:id="1291590707">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17963827">
      <w:bodyDiv w:val="1"/>
      <w:marLeft w:val="0"/>
      <w:marRight w:val="0"/>
      <w:marTop w:val="0"/>
      <w:marBottom w:val="0"/>
      <w:divBdr>
        <w:top w:val="none" w:sz="0" w:space="0" w:color="auto"/>
        <w:left w:val="none" w:sz="0" w:space="0" w:color="auto"/>
        <w:bottom w:val="none" w:sz="0" w:space="0" w:color="auto"/>
        <w:right w:val="none" w:sz="0" w:space="0" w:color="auto"/>
      </w:divBdr>
    </w:div>
    <w:div w:id="1685741849">
      <w:bodyDiv w:val="1"/>
      <w:marLeft w:val="0"/>
      <w:marRight w:val="0"/>
      <w:marTop w:val="0"/>
      <w:marBottom w:val="0"/>
      <w:divBdr>
        <w:top w:val="none" w:sz="0" w:space="0" w:color="auto"/>
        <w:left w:val="none" w:sz="0" w:space="0" w:color="auto"/>
        <w:bottom w:val="none" w:sz="0" w:space="0" w:color="auto"/>
        <w:right w:val="none" w:sz="0" w:space="0" w:color="auto"/>
      </w:divBdr>
    </w:div>
    <w:div w:id="1691566863">
      <w:bodyDiv w:val="1"/>
      <w:marLeft w:val="0"/>
      <w:marRight w:val="0"/>
      <w:marTop w:val="0"/>
      <w:marBottom w:val="0"/>
      <w:divBdr>
        <w:top w:val="none" w:sz="0" w:space="0" w:color="auto"/>
        <w:left w:val="none" w:sz="0" w:space="0" w:color="auto"/>
        <w:bottom w:val="none" w:sz="0" w:space="0" w:color="auto"/>
        <w:right w:val="none" w:sz="0" w:space="0" w:color="auto"/>
      </w:divBdr>
    </w:div>
    <w:div w:id="1698893550">
      <w:bodyDiv w:val="1"/>
      <w:marLeft w:val="0"/>
      <w:marRight w:val="0"/>
      <w:marTop w:val="0"/>
      <w:marBottom w:val="0"/>
      <w:divBdr>
        <w:top w:val="none" w:sz="0" w:space="0" w:color="auto"/>
        <w:left w:val="none" w:sz="0" w:space="0" w:color="auto"/>
        <w:bottom w:val="none" w:sz="0" w:space="0" w:color="auto"/>
        <w:right w:val="none" w:sz="0" w:space="0" w:color="auto"/>
      </w:divBdr>
    </w:div>
    <w:div w:id="1816339691">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81017493">
      <w:bodyDiv w:val="1"/>
      <w:marLeft w:val="0"/>
      <w:marRight w:val="0"/>
      <w:marTop w:val="0"/>
      <w:marBottom w:val="0"/>
      <w:divBdr>
        <w:top w:val="none" w:sz="0" w:space="0" w:color="auto"/>
        <w:left w:val="none" w:sz="0" w:space="0" w:color="auto"/>
        <w:bottom w:val="none" w:sz="0" w:space="0" w:color="auto"/>
        <w:right w:val="none" w:sz="0" w:space="0" w:color="auto"/>
      </w:divBdr>
    </w:div>
    <w:div w:id="1990396515">
      <w:bodyDiv w:val="1"/>
      <w:marLeft w:val="0"/>
      <w:marRight w:val="0"/>
      <w:marTop w:val="0"/>
      <w:marBottom w:val="0"/>
      <w:divBdr>
        <w:top w:val="none" w:sz="0" w:space="0" w:color="auto"/>
        <w:left w:val="none" w:sz="0" w:space="0" w:color="auto"/>
        <w:bottom w:val="none" w:sz="0" w:space="0" w:color="auto"/>
        <w:right w:val="none" w:sz="0" w:space="0" w:color="auto"/>
      </w:divBdr>
    </w:div>
    <w:div w:id="21262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Jas2" TargetMode="External"/><Relationship Id="rId13" Type="http://schemas.openxmlformats.org/officeDocument/2006/relationships/hyperlink" Target="https://biblia.com/books/niv2011/Jos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ooks/niv2011/Ge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Mt7.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blia.com/books/niv2011/Mt25.35" TargetMode="External"/><Relationship Id="rId4" Type="http://schemas.openxmlformats.org/officeDocument/2006/relationships/webSettings" Target="webSettings.xml"/><Relationship Id="rId9" Type="http://schemas.openxmlformats.org/officeDocument/2006/relationships/hyperlink" Target="https://biblia.com/books/niv2011/Mt7.2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commjamescomm?ref=Bible.Jas2.1-26&amp;off=3357&amp;ctx=living+body+(2%3a26).+~In+chapter+1%2c+James+" TargetMode="External"/><Relationship Id="rId2" Type="http://schemas.openxmlformats.org/officeDocument/2006/relationships/hyperlink" Target="https://ref.ly/logosres/pntc80jam2?ref=Bible.Jas2.24&amp;off=1338&amp;ctx=made+at+the+outset%3a+~James%2c+just+as+much+" TargetMode="External"/><Relationship Id="rId1" Type="http://schemas.openxmlformats.org/officeDocument/2006/relationships/hyperlink" Target="https://ref.ly/logosres/pntc80jam2?ref=Bible.Jas2.14-26&amp;off=2878&amp;ctx=he+recognition+that+~James+is+not+argu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TotalTime>
  <Pages>10</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cp:revision>
  <dcterms:created xsi:type="dcterms:W3CDTF">2023-03-24T04:50:00Z</dcterms:created>
  <dcterms:modified xsi:type="dcterms:W3CDTF">2023-03-24T04:50:00Z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