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CD39" w14:textId="5D9C77C0" w:rsidR="00BB3C94" w:rsidRPr="00406DB5" w:rsidRDefault="00406DB5">
      <w:pPr>
        <w:rPr>
          <w:b/>
          <w:bCs/>
        </w:rPr>
      </w:pPr>
      <w:r w:rsidRPr="00406DB5">
        <w:rPr>
          <w:b/>
          <w:bCs/>
        </w:rPr>
        <w:t xml:space="preserve">Who is </w:t>
      </w:r>
      <w:proofErr w:type="spellStart"/>
      <w:r w:rsidRPr="00406DB5">
        <w:rPr>
          <w:b/>
          <w:bCs/>
        </w:rPr>
        <w:t>re|engage</w:t>
      </w:r>
      <w:proofErr w:type="spellEnd"/>
      <w:r w:rsidRPr="00406DB5">
        <w:rPr>
          <w:b/>
          <w:bCs/>
        </w:rPr>
        <w:t xml:space="preserve"> for?</w:t>
      </w:r>
    </w:p>
    <w:p w14:paraId="56AAE2D4" w14:textId="74CCD64C" w:rsidR="00406DB5" w:rsidRDefault="00406DB5"/>
    <w:p w14:paraId="71462867" w14:textId="41EC896D" w:rsidR="00406DB5" w:rsidRDefault="00406DB5">
      <w:proofErr w:type="spellStart"/>
      <w:r w:rsidRPr="00406DB5">
        <w:t>Re|engage</w:t>
      </w:r>
      <w:proofErr w:type="spellEnd"/>
      <w:r w:rsidRPr="00406DB5">
        <w:t xml:space="preserve"> is for marriages, between one man and one woman, in </w:t>
      </w:r>
      <w:proofErr w:type="gramStart"/>
      <w:r w:rsidRPr="00406DB5">
        <w:t>any and all</w:t>
      </w:r>
      <w:proofErr w:type="gramEnd"/>
      <w:r w:rsidRPr="00406DB5">
        <w:t xml:space="preserve"> conditions. Every marriage will benefit, whether couples are struggling to get along, the marriage seems broken, or they simply want to grow closer together relationally. Attendance without both spouses present is allowed; however, Closed Groups are reserved for couples who are both committed to the process. Previously married couples who are separated or divorced, but might consider reconciling, are also </w:t>
      </w:r>
      <w:proofErr w:type="gramStart"/>
      <w:r w:rsidRPr="00406DB5">
        <w:t>welcome</w:t>
      </w:r>
      <w:proofErr w:type="gramEnd"/>
      <w:r w:rsidRPr="00406DB5">
        <w:t xml:space="preserve"> to attend </w:t>
      </w:r>
      <w:proofErr w:type="spellStart"/>
      <w:r w:rsidRPr="00406DB5">
        <w:t>re|engage</w:t>
      </w:r>
      <w:proofErr w:type="spellEnd"/>
      <w:r w:rsidRPr="00406DB5">
        <w:t xml:space="preserve">. </w:t>
      </w:r>
      <w:proofErr w:type="spellStart"/>
      <w:r w:rsidRPr="00406DB5">
        <w:t>Re|engage</w:t>
      </w:r>
      <w:proofErr w:type="spellEnd"/>
      <w:r w:rsidRPr="00406DB5">
        <w:t xml:space="preserve"> is not intended for seriously dating, engaged, or cohabitating un-married couples.</w:t>
      </w:r>
    </w:p>
    <w:p w14:paraId="2A60F9AF" w14:textId="6557754E" w:rsidR="00406DB5" w:rsidRDefault="00406DB5"/>
    <w:p w14:paraId="673C1D28" w14:textId="08376FFC" w:rsidR="00406DB5" w:rsidRDefault="00406DB5"/>
    <w:p w14:paraId="626C8DC3" w14:textId="58A0F7D7" w:rsidR="00406DB5" w:rsidRPr="00406DB5" w:rsidRDefault="00406DB5" w:rsidP="00406DB5">
      <w:pPr>
        <w:rPr>
          <w:b/>
          <w:bCs/>
        </w:rPr>
      </w:pPr>
      <w:r w:rsidRPr="00406DB5">
        <w:rPr>
          <w:b/>
          <w:bCs/>
        </w:rPr>
        <w:t>When Do We Meet?</w:t>
      </w:r>
    </w:p>
    <w:p w14:paraId="3250DA22" w14:textId="77777777" w:rsidR="00406DB5" w:rsidRDefault="00406DB5" w:rsidP="00406DB5"/>
    <w:p w14:paraId="51CFD1F7" w14:textId="28D39AA3" w:rsidR="00406DB5" w:rsidRDefault="00406DB5" w:rsidP="00406DB5">
      <w:r>
        <w:t>W</w:t>
      </w:r>
      <w:r>
        <w:t xml:space="preserve">e are meeting in-person </w:t>
      </w:r>
      <w:r>
        <w:t>every Sunday</w:t>
      </w:r>
      <w:r>
        <w:t xml:space="preserve"> from 6:</w:t>
      </w:r>
      <w:r>
        <w:t>0</w:t>
      </w:r>
      <w:r>
        <w:t>0PM - 8:</w:t>
      </w:r>
      <w:r>
        <w:t>00</w:t>
      </w:r>
      <w:r>
        <w:t>PM</w:t>
      </w:r>
      <w:r>
        <w:t>.</w:t>
      </w:r>
    </w:p>
    <w:p w14:paraId="58E032C2" w14:textId="2C082A9F" w:rsidR="00406DB5" w:rsidRDefault="00406DB5" w:rsidP="00406DB5"/>
    <w:p w14:paraId="5057F00D" w14:textId="1E5CE708" w:rsidR="00406DB5" w:rsidRPr="00406DB5" w:rsidRDefault="00406DB5" w:rsidP="00406DB5">
      <w:pPr>
        <w:rPr>
          <w:b/>
          <w:bCs/>
        </w:rPr>
      </w:pPr>
      <w:r w:rsidRPr="00406DB5">
        <w:rPr>
          <w:b/>
          <w:bCs/>
        </w:rPr>
        <w:t>Is Childcare Available?</w:t>
      </w:r>
    </w:p>
    <w:p w14:paraId="6D17DF9E" w14:textId="47EAA416" w:rsidR="00406DB5" w:rsidRDefault="00406DB5" w:rsidP="00406DB5"/>
    <w:p w14:paraId="0FA5CB38" w14:textId="601DD26E" w:rsidR="00406DB5" w:rsidRDefault="00406DB5" w:rsidP="00406DB5">
      <w:r>
        <w:t>We offer childcare for kids 8 weeks to 5</w:t>
      </w:r>
      <w:r w:rsidRPr="00406DB5">
        <w:rPr>
          <w:vertAlign w:val="superscript"/>
        </w:rPr>
        <w:t>th</w:t>
      </w:r>
      <w:r>
        <w:t xml:space="preserve"> grade. Register </w:t>
      </w:r>
      <w:hyperlink r:id="rId4" w:history="1">
        <w:r w:rsidRPr="00406DB5">
          <w:rPr>
            <w:rStyle w:val="Hyperlink"/>
          </w:rPr>
          <w:t>here.</w:t>
        </w:r>
      </w:hyperlink>
    </w:p>
    <w:p w14:paraId="731EA6FE" w14:textId="79F940BA" w:rsidR="00406DB5" w:rsidRDefault="00406DB5" w:rsidP="00406DB5"/>
    <w:p w14:paraId="4EDAF73C" w14:textId="64785ABB" w:rsidR="00406DB5" w:rsidRDefault="00406DB5" w:rsidP="00406DB5">
      <w:pPr>
        <w:rPr>
          <w:b/>
          <w:bCs/>
        </w:rPr>
      </w:pPr>
      <w:r w:rsidRPr="00406DB5">
        <w:rPr>
          <w:b/>
          <w:bCs/>
        </w:rPr>
        <w:t>What Happens When I Get There?</w:t>
      </w:r>
    </w:p>
    <w:p w14:paraId="783DAEC4" w14:textId="77777777" w:rsidR="00406DB5" w:rsidRPr="00406DB5" w:rsidRDefault="00406DB5" w:rsidP="00406DB5">
      <w:pPr>
        <w:rPr>
          <w:b/>
          <w:bCs/>
        </w:rPr>
      </w:pPr>
    </w:p>
    <w:p w14:paraId="414BA465" w14:textId="77777777" w:rsidR="00406DB5" w:rsidRDefault="00406DB5" w:rsidP="00406DB5">
      <w:r>
        <w:t>If it is your first time attending reengage, you will attend Newcomer Orientation in the Loft following Large Group.</w:t>
      </w:r>
    </w:p>
    <w:p w14:paraId="0DEE8A3D" w14:textId="77777777" w:rsidR="00406DB5" w:rsidRDefault="00406DB5" w:rsidP="00406DB5"/>
    <w:p w14:paraId="133A0DF2" w14:textId="77777777" w:rsidR="00406DB5" w:rsidRDefault="00406DB5" w:rsidP="00406DB5">
      <w:r>
        <w:t xml:space="preserve">On your second time at </w:t>
      </w:r>
      <w:proofErr w:type="spellStart"/>
      <w:r>
        <w:t>re|engage</w:t>
      </w:r>
      <w:proofErr w:type="spellEnd"/>
      <w:r>
        <w:t xml:space="preserve">, you will attend Open Group. Open Group is a great place for you to begin to pursue oneness in your marriage and begin to work on yourself. If your spouse in unable to unwilling to attend, you are welcome to come to Newcomers and Open Group on your own. However, both the husband and wife need to be committed </w:t>
      </w:r>
      <w:proofErr w:type="gramStart"/>
      <w:r>
        <w:t>in order to</w:t>
      </w:r>
      <w:proofErr w:type="gramEnd"/>
      <w:r>
        <w:t xml:space="preserve"> join a closed group. After attending Open Group for 6-10 times, once you are committed to the process and we have a leader couple ready, you will be placed in a closed group (small group) with 4-5 other couples who are in your same life stage.</w:t>
      </w:r>
    </w:p>
    <w:p w14:paraId="3535B0D7" w14:textId="77777777" w:rsidR="00406DB5" w:rsidRDefault="00406DB5" w:rsidP="00406DB5"/>
    <w:p w14:paraId="6A35137B" w14:textId="67CDFD39" w:rsidR="00406DB5" w:rsidRDefault="00406DB5" w:rsidP="00406DB5">
      <w:r>
        <w:t xml:space="preserve">Once you get in a closed group, you will begin working through the curriculum which is rooted in Scripture, incorporating the 16 biblically based lessons. Your groups are formed, typically, with people in your same life stage as well as those who arrived to </w:t>
      </w:r>
      <w:proofErr w:type="spellStart"/>
      <w:r>
        <w:t>re|engage</w:t>
      </w:r>
      <w:proofErr w:type="spellEnd"/>
      <w:r>
        <w:t xml:space="preserve"> around the same time you did. You will have a facilitator couple, who has most likely been through the </w:t>
      </w:r>
      <w:proofErr w:type="spellStart"/>
      <w:r>
        <w:t>re|engage</w:t>
      </w:r>
      <w:proofErr w:type="spellEnd"/>
      <w:r>
        <w:t xml:space="preserve"> ministry and will walk with your group as you go through the </w:t>
      </w:r>
      <w:proofErr w:type="spellStart"/>
      <w:r>
        <w:t>re|engage</w:t>
      </w:r>
      <w:proofErr w:type="spellEnd"/>
      <w:r>
        <w:t xml:space="preserve"> journey. The entire </w:t>
      </w:r>
      <w:proofErr w:type="spellStart"/>
      <w:r>
        <w:t>re|engage</w:t>
      </w:r>
      <w:proofErr w:type="spellEnd"/>
      <w:r>
        <w:t xml:space="preserve"> journey takes about 4-6 months.</w:t>
      </w:r>
    </w:p>
    <w:sectPr w:rsidR="00406DB5" w:rsidSect="0036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B5"/>
    <w:rsid w:val="002E4AFB"/>
    <w:rsid w:val="00363BBD"/>
    <w:rsid w:val="00406DB5"/>
    <w:rsid w:val="004834F7"/>
    <w:rsid w:val="007B75E6"/>
    <w:rsid w:val="00BB3C94"/>
    <w:rsid w:val="00D8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D58F3"/>
  <w15:chartTrackingRefBased/>
  <w15:docId w15:val="{A9D24DC0-5336-E44B-9788-EEBFA8FE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F7"/>
    <w:rPr>
      <w:rFonts w:ascii="Arial Nova" w:hAnsi="Arial Nova" w:cs="Times New Roman"/>
    </w:rPr>
  </w:style>
  <w:style w:type="paragraph" w:styleId="Heading1">
    <w:name w:val="heading 1"/>
    <w:basedOn w:val="Normal"/>
    <w:next w:val="Normal"/>
    <w:link w:val="Heading1Char"/>
    <w:autoRedefine/>
    <w:uiPriority w:val="9"/>
    <w:qFormat/>
    <w:rsid w:val="00D86EE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86EE0"/>
    <w:pPr>
      <w:keepNext/>
      <w:keepLines/>
      <w:spacing w:before="120" w:after="12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E0"/>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86EE0"/>
    <w:rPr>
      <w:rFonts w:ascii="Arial" w:eastAsiaTheme="majorEastAsia" w:hAnsi="Arial" w:cstheme="majorBidi"/>
      <w:color w:val="2F5496" w:themeColor="accent1" w:themeShade="BF"/>
      <w:sz w:val="26"/>
      <w:szCs w:val="26"/>
    </w:rPr>
  </w:style>
  <w:style w:type="paragraph" w:styleId="NoSpacing">
    <w:name w:val="No Spacing"/>
    <w:uiPriority w:val="1"/>
    <w:rsid w:val="002E4AFB"/>
    <w:rPr>
      <w:rFonts w:ascii="Arial" w:hAnsi="Arial"/>
      <w:sz w:val="22"/>
    </w:rPr>
  </w:style>
  <w:style w:type="paragraph" w:customStyle="1" w:styleId="Thoms">
    <w:name w:val="Thom's"/>
    <w:basedOn w:val="Normal"/>
    <w:next w:val="Normal"/>
    <w:rsid w:val="002E4AFB"/>
    <w:rPr>
      <w:sz w:val="22"/>
    </w:rPr>
  </w:style>
  <w:style w:type="character" w:styleId="Hyperlink">
    <w:name w:val="Hyperlink"/>
    <w:basedOn w:val="DefaultParagraphFont"/>
    <w:uiPriority w:val="99"/>
    <w:unhideWhenUsed/>
    <w:rsid w:val="00406DB5"/>
    <w:rPr>
      <w:color w:val="0563C1" w:themeColor="hyperlink"/>
      <w:u w:val="single"/>
    </w:rPr>
  </w:style>
  <w:style w:type="character" w:styleId="UnresolvedMention">
    <w:name w:val="Unresolved Mention"/>
    <w:basedOn w:val="DefaultParagraphFont"/>
    <w:uiPriority w:val="99"/>
    <w:semiHidden/>
    <w:unhideWhenUsed/>
    <w:rsid w:val="0040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5033">
      <w:bodyDiv w:val="1"/>
      <w:marLeft w:val="0"/>
      <w:marRight w:val="0"/>
      <w:marTop w:val="0"/>
      <w:marBottom w:val="0"/>
      <w:divBdr>
        <w:top w:val="none" w:sz="0" w:space="0" w:color="auto"/>
        <w:left w:val="none" w:sz="0" w:space="0" w:color="auto"/>
        <w:bottom w:val="none" w:sz="0" w:space="0" w:color="auto"/>
        <w:right w:val="none" w:sz="0" w:space="0" w:color="auto"/>
      </w:divBdr>
      <w:divsChild>
        <w:div w:id="2050690176">
          <w:marLeft w:val="0"/>
          <w:marRight w:val="0"/>
          <w:marTop w:val="375"/>
          <w:marBottom w:val="0"/>
          <w:divBdr>
            <w:top w:val="none" w:sz="0" w:space="0" w:color="auto"/>
            <w:left w:val="none" w:sz="0" w:space="0" w:color="auto"/>
            <w:bottom w:val="none" w:sz="0" w:space="0" w:color="auto"/>
            <w:right w:val="none" w:sz="0" w:space="0" w:color="auto"/>
          </w:divBdr>
          <w:divsChild>
            <w:div w:id="5871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sChild>
        <w:div w:id="932277709">
          <w:marLeft w:val="0"/>
          <w:marRight w:val="0"/>
          <w:marTop w:val="375"/>
          <w:marBottom w:val="0"/>
          <w:divBdr>
            <w:top w:val="none" w:sz="0" w:space="0" w:color="auto"/>
            <w:left w:val="none" w:sz="0" w:space="0" w:color="auto"/>
            <w:bottom w:val="none" w:sz="0" w:space="0" w:color="auto"/>
            <w:right w:val="none" w:sz="0" w:space="0" w:color="auto"/>
          </w:divBdr>
          <w:divsChild>
            <w:div w:id="8660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christfellowshiphome.com/portal/event_detail.aspx?id=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Morris</dc:creator>
  <cp:keywords/>
  <dc:description/>
  <cp:lastModifiedBy>Thom Morris</cp:lastModifiedBy>
  <cp:revision>1</cp:revision>
  <dcterms:created xsi:type="dcterms:W3CDTF">2022-10-04T17:45:00Z</dcterms:created>
  <dcterms:modified xsi:type="dcterms:W3CDTF">2022-10-04T17:54:00Z</dcterms:modified>
</cp:coreProperties>
</file>