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17484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BF3D" w14:textId="77777777" w:rsidR="005419D9" w:rsidRDefault="005419D9" w:rsidP="00174840">
      <w:pPr>
        <w:pStyle w:val="Title"/>
        <w:rPr>
          <w:sz w:val="24"/>
          <w:szCs w:val="24"/>
        </w:rPr>
      </w:pPr>
    </w:p>
    <w:p w14:paraId="0E2357C9" w14:textId="77777777" w:rsidR="005419D9" w:rsidRPr="00BA6D7C" w:rsidRDefault="005419D9" w:rsidP="00174840">
      <w:pPr>
        <w:pStyle w:val="Title"/>
        <w:rPr>
          <w:sz w:val="21"/>
          <w:szCs w:val="21"/>
        </w:rPr>
      </w:pPr>
    </w:p>
    <w:p w14:paraId="7163D552" w14:textId="19B3209D" w:rsidR="00245731" w:rsidRDefault="008676F9" w:rsidP="00AC6D20">
      <w:pPr>
        <w:pStyle w:val="Title"/>
      </w:pPr>
      <w:r>
        <w:t>Supernatural Power</w:t>
      </w:r>
    </w:p>
    <w:p w14:paraId="07F6EFCB" w14:textId="2195FBEA" w:rsidR="008676F9" w:rsidRPr="005419D9" w:rsidRDefault="008676F9" w:rsidP="00AC6D20">
      <w:pPr>
        <w:pStyle w:val="Title"/>
        <w:rPr>
          <w:sz w:val="56"/>
          <w:szCs w:val="52"/>
        </w:rPr>
      </w:pPr>
      <w:r>
        <w:t>Stories from Mark’s Gospel</w:t>
      </w:r>
    </w:p>
    <w:p w14:paraId="1DFB97D0" w14:textId="43364E14" w:rsidR="001B6D87" w:rsidRDefault="001B6D87" w:rsidP="001B6D87">
      <w:r>
        <w:t>Lisa Scheffler, author</w:t>
      </w:r>
    </w:p>
    <w:p w14:paraId="4678A322" w14:textId="2B4D7B27" w:rsidR="009942E3" w:rsidRDefault="00245731" w:rsidP="009942E3">
      <w:pPr>
        <w:pStyle w:val="Subtitle1"/>
      </w:pPr>
      <w:r w:rsidRPr="00F92D5A">
        <w:t xml:space="preserve">Week </w:t>
      </w:r>
      <w:r w:rsidR="00A10267">
        <w:t>8</w:t>
      </w:r>
      <w:r w:rsidRPr="00F92D5A">
        <w:t xml:space="preserve"> |</w:t>
      </w:r>
      <w:r w:rsidR="00AF3F6A">
        <w:t xml:space="preserve"> </w:t>
      </w:r>
      <w:r w:rsidR="00FF7298">
        <w:t xml:space="preserve">Mark </w:t>
      </w:r>
      <w:r w:rsidR="00A10267">
        <w:t>8</w:t>
      </w:r>
    </w:p>
    <w:p w14:paraId="0A2F0988" w14:textId="2AD235FC" w:rsidR="00332AB2" w:rsidRDefault="00332AB2" w:rsidP="000002F7">
      <w:pPr>
        <w:pStyle w:val="Heading3"/>
      </w:pPr>
      <w:r>
        <w:t xml:space="preserve">Chapter </w:t>
      </w:r>
      <w:r w:rsidR="00A10267">
        <w:t>8</w:t>
      </w:r>
      <w:r>
        <w:t xml:space="preserve"> Summary:</w:t>
      </w:r>
    </w:p>
    <w:p w14:paraId="526BA843" w14:textId="7800625C" w:rsidR="00332AB2" w:rsidRDefault="00E434B1" w:rsidP="00332AB2">
      <w:r>
        <w:t xml:space="preserve">Throughout </w:t>
      </w:r>
      <w:r w:rsidR="00B729EF">
        <w:t>this Gospel</w:t>
      </w:r>
      <w:r>
        <w:t xml:space="preserve">, </w:t>
      </w:r>
      <w:r w:rsidR="00B729EF">
        <w:t>Mark draws our attention</w:t>
      </w:r>
      <w:r>
        <w:t xml:space="preserve"> to </w:t>
      </w:r>
      <w:r w:rsidR="00B729EF">
        <w:t>people’s reactions to Jesus. Those</w:t>
      </w:r>
      <w:r w:rsidR="002051D8">
        <w:t xml:space="preserve"> who should have recognized their Messiah</w:t>
      </w:r>
      <w:r w:rsidR="004562D2">
        <w:t xml:space="preserve"> —</w:t>
      </w:r>
      <w:r w:rsidR="002051D8">
        <w:t xml:space="preserve"> </w:t>
      </w:r>
      <w:r w:rsidR="00256B19">
        <w:t>the scribes, Pharisees, and teachers of the law</w:t>
      </w:r>
      <w:r w:rsidR="004562D2">
        <w:t xml:space="preserve"> —</w:t>
      </w:r>
      <w:r w:rsidR="00256B19">
        <w:t xml:space="preserve"> rejected him completely. Those who</w:t>
      </w:r>
      <w:r w:rsidR="00FD6628">
        <w:t xml:space="preserve"> </w:t>
      </w:r>
      <w:r w:rsidR="004562D2">
        <w:t xml:space="preserve">were “outsiders” — </w:t>
      </w:r>
      <w:r w:rsidR="004213C6">
        <w:t>the sick, demon-possessed</w:t>
      </w:r>
      <w:r w:rsidR="009241F1">
        <w:t xml:space="preserve">, and Gentiles — </w:t>
      </w:r>
      <w:r w:rsidR="00592D3A">
        <w:t xml:space="preserve">came to him believing he could restore them. What about the disciples? What did they believe about Jesus? </w:t>
      </w:r>
      <w:r w:rsidR="0081775C">
        <w:t>In Mark 8, this issue is brought to a head.</w:t>
      </w:r>
    </w:p>
    <w:p w14:paraId="6DCC0BE1" w14:textId="25DC2974" w:rsidR="00DD6067" w:rsidRPr="00DE0D2C" w:rsidRDefault="00C545E5" w:rsidP="00DE0D2C">
      <w:pPr>
        <w:pStyle w:val="Heading1"/>
      </w:pPr>
      <w:r w:rsidRPr="00DE0D2C">
        <w:t>Day 1</w:t>
      </w:r>
    </w:p>
    <w:p w14:paraId="47F09959" w14:textId="4FDC5B2B" w:rsidR="005751E9" w:rsidRDefault="005751E9" w:rsidP="00AC4EE0">
      <w:pPr>
        <w:pStyle w:val="Heading2"/>
      </w:pPr>
      <w:r w:rsidRPr="00D46C6B">
        <w:t>Read</w:t>
      </w:r>
    </w:p>
    <w:p w14:paraId="3C8A2E10" w14:textId="4CE3A839" w:rsidR="00513B29" w:rsidRDefault="00513B29" w:rsidP="00F75551">
      <w:pPr>
        <w:pStyle w:val="Heading3"/>
      </w:pPr>
      <w:r w:rsidRPr="00513B29">
        <w:t xml:space="preserve">Mark </w:t>
      </w:r>
      <w:r w:rsidR="00233DA2">
        <w:t>8</w:t>
      </w:r>
      <w:r w:rsidRPr="00513B29">
        <w:t>:1–</w:t>
      </w:r>
      <w:r w:rsidR="00233DA2">
        <w:t>1</w:t>
      </w:r>
      <w:r w:rsidR="009033ED">
        <w:t>0</w:t>
      </w:r>
      <w:r w:rsidRPr="00513B29">
        <w:t xml:space="preserve"> (NIV) </w:t>
      </w:r>
    </w:p>
    <w:p w14:paraId="502A3B02" w14:textId="77777777" w:rsidR="00233DA2" w:rsidRPr="00233DA2" w:rsidRDefault="00233DA2" w:rsidP="00233DA2">
      <w:pPr>
        <w:pStyle w:val="Verses"/>
      </w:pPr>
      <w:r w:rsidRPr="00233DA2">
        <w:rPr>
          <w:b/>
          <w:bCs/>
        </w:rPr>
        <w:t xml:space="preserve">8 </w:t>
      </w:r>
      <w:r w:rsidRPr="00233DA2">
        <w:t xml:space="preserve">During those days another large crowd gathered. Since they had nothing to eat, Jesus called his disciples to him and said, </w:t>
      </w:r>
      <w:r w:rsidRPr="00233DA2">
        <w:rPr>
          <w:vertAlign w:val="superscript"/>
        </w:rPr>
        <w:t>2 </w:t>
      </w:r>
      <w:r w:rsidRPr="00233DA2">
        <w:t xml:space="preserve">“I have compassion for these people; they have already been with me three days and have nothing to eat. </w:t>
      </w:r>
      <w:r w:rsidRPr="00233DA2">
        <w:rPr>
          <w:vertAlign w:val="superscript"/>
        </w:rPr>
        <w:t>3 </w:t>
      </w:r>
      <w:r w:rsidRPr="00233DA2">
        <w:t xml:space="preserve">If I send them home hungry, they will collapse on the way, because some of them have come a long distance.” </w:t>
      </w:r>
    </w:p>
    <w:p w14:paraId="7F268AEC" w14:textId="77777777" w:rsidR="00233DA2" w:rsidRPr="00233DA2" w:rsidRDefault="00233DA2" w:rsidP="00233DA2">
      <w:pPr>
        <w:pStyle w:val="Verses"/>
      </w:pPr>
      <w:r w:rsidRPr="00233DA2">
        <w:rPr>
          <w:vertAlign w:val="superscript"/>
        </w:rPr>
        <w:t>4 </w:t>
      </w:r>
      <w:r w:rsidRPr="00233DA2">
        <w:t xml:space="preserve">His disciples answered, “But where in this remote place can anyone get enough bread to feed them?” </w:t>
      </w:r>
    </w:p>
    <w:p w14:paraId="04AC8B2E" w14:textId="77777777" w:rsidR="00233DA2" w:rsidRPr="00233DA2" w:rsidRDefault="00233DA2" w:rsidP="00233DA2">
      <w:pPr>
        <w:pStyle w:val="Verses"/>
      </w:pPr>
      <w:r w:rsidRPr="00233DA2">
        <w:rPr>
          <w:vertAlign w:val="superscript"/>
        </w:rPr>
        <w:t>5 </w:t>
      </w:r>
      <w:r w:rsidRPr="00233DA2">
        <w:t xml:space="preserve">“How many loaves do you have?” Jesus asked. </w:t>
      </w:r>
    </w:p>
    <w:p w14:paraId="6A641888" w14:textId="77777777" w:rsidR="00233DA2" w:rsidRPr="00233DA2" w:rsidRDefault="00233DA2" w:rsidP="00233DA2">
      <w:pPr>
        <w:pStyle w:val="Verses"/>
      </w:pPr>
      <w:r w:rsidRPr="00233DA2">
        <w:lastRenderedPageBreak/>
        <w:t xml:space="preserve">“Seven,” they replied. </w:t>
      </w:r>
    </w:p>
    <w:p w14:paraId="1D0E1BC9" w14:textId="77777777" w:rsidR="00233DA2" w:rsidRPr="00233DA2" w:rsidRDefault="00233DA2" w:rsidP="00233DA2">
      <w:pPr>
        <w:pStyle w:val="Verses"/>
      </w:pPr>
      <w:r w:rsidRPr="00233DA2">
        <w:rPr>
          <w:vertAlign w:val="superscript"/>
        </w:rPr>
        <w:t>6 </w:t>
      </w:r>
      <w:r w:rsidRPr="00233DA2">
        <w:t xml:space="preserve">He told the crowd to sit down on the ground. When he had taken the seven loaves and given thanks, he broke them and gave them to his disciples to distribute to the people, and they did so. </w:t>
      </w:r>
      <w:r w:rsidRPr="00233DA2">
        <w:rPr>
          <w:vertAlign w:val="superscript"/>
        </w:rPr>
        <w:t>7 </w:t>
      </w:r>
      <w:r w:rsidRPr="00233DA2">
        <w:t xml:space="preserve">They had a few small fish as well; he gave thanks for them also and told the disciples to distribute them. </w:t>
      </w:r>
      <w:r w:rsidRPr="00233DA2">
        <w:rPr>
          <w:vertAlign w:val="superscript"/>
        </w:rPr>
        <w:t>8 </w:t>
      </w:r>
      <w:r w:rsidRPr="00233DA2">
        <w:t xml:space="preserve">The people ate and were satisfied. Afterward the disciples picked up seven basketfuls of broken pieces that were left over. </w:t>
      </w:r>
      <w:r w:rsidRPr="00233DA2">
        <w:rPr>
          <w:vertAlign w:val="superscript"/>
        </w:rPr>
        <w:t>9 </w:t>
      </w:r>
      <w:r w:rsidRPr="00233DA2">
        <w:t xml:space="preserve">About four thousand were present. After he had sent them away, </w:t>
      </w:r>
      <w:r w:rsidRPr="00233DA2">
        <w:rPr>
          <w:vertAlign w:val="superscript"/>
        </w:rPr>
        <w:t>10 </w:t>
      </w:r>
      <w:r w:rsidRPr="00233DA2">
        <w:t xml:space="preserve">he got into the boat with his disciples and went to the region of </w:t>
      </w:r>
      <w:proofErr w:type="spellStart"/>
      <w:r w:rsidRPr="00233DA2">
        <w:t>Dalmanutha</w:t>
      </w:r>
      <w:proofErr w:type="spellEnd"/>
      <w:r w:rsidRPr="00233DA2">
        <w:t xml:space="preserve">. </w:t>
      </w:r>
    </w:p>
    <w:p w14:paraId="12B66CC5" w14:textId="00FE2941" w:rsidR="00E25078" w:rsidRDefault="005751E9" w:rsidP="00BB0538">
      <w:pPr>
        <w:pStyle w:val="Heading2"/>
        <w:rPr>
          <w:sz w:val="36"/>
          <w:szCs w:val="36"/>
        </w:rPr>
      </w:pPr>
      <w:r w:rsidRPr="00070C84">
        <w:t>Study</w:t>
      </w:r>
      <w:r>
        <w:rPr>
          <w:sz w:val="36"/>
          <w:szCs w:val="36"/>
        </w:rPr>
        <w:t xml:space="preserve"> </w:t>
      </w:r>
    </w:p>
    <w:p w14:paraId="4FD5F05E" w14:textId="21C13466" w:rsidR="0063252B" w:rsidRDefault="0081775C" w:rsidP="002164CB">
      <w:pPr>
        <w:pStyle w:val="ListParagraph"/>
        <w:numPr>
          <w:ilvl w:val="0"/>
          <w:numId w:val="32"/>
        </w:numPr>
      </w:pPr>
      <w:r>
        <w:t xml:space="preserve">Getting déjà vu? </w:t>
      </w:r>
      <w:r w:rsidR="00A40A90">
        <w:t xml:space="preserve">Yes, we’ve seen Jesus feed a large crowd before in </w:t>
      </w:r>
      <w:hyperlink r:id="rId8" w:history="1">
        <w:r w:rsidR="00A40A90" w:rsidRPr="004825FE">
          <w:rPr>
            <w:rStyle w:val="Hyperlink"/>
          </w:rPr>
          <w:t>Mark 6</w:t>
        </w:r>
        <w:r w:rsidR="004825FE" w:rsidRPr="004825FE">
          <w:rPr>
            <w:rStyle w:val="Hyperlink"/>
          </w:rPr>
          <w:t>:35–44</w:t>
        </w:r>
      </w:hyperlink>
      <w:r w:rsidR="003C7DEA">
        <w:t>!</w:t>
      </w:r>
      <w:r w:rsidR="00DC080D">
        <w:t xml:space="preserve"> Compare that account to this one. </w:t>
      </w:r>
      <w:r w:rsidR="00D47AFD">
        <w:t xml:space="preserve">What differences do you note? </w:t>
      </w:r>
      <w:r w:rsidR="00DC080D">
        <w:t xml:space="preserve">What similarities do you find? Particularly in the way the disciples initially </w:t>
      </w:r>
      <w:proofErr w:type="gramStart"/>
      <w:r w:rsidR="00DC080D">
        <w:t>respond?</w:t>
      </w:r>
      <w:proofErr w:type="gramEnd"/>
      <w:r w:rsidR="00DC080D">
        <w:t xml:space="preserve"> </w:t>
      </w:r>
      <w:r w:rsidR="009D0BC9">
        <w:t>Let’s pay attention to their reactions as we move through Mark 8.</w:t>
      </w:r>
    </w:p>
    <w:p w14:paraId="245503DE" w14:textId="3761029C" w:rsidR="008C2CD3" w:rsidRDefault="005C7492" w:rsidP="009033ED">
      <w:pPr>
        <w:pStyle w:val="ListParagraph"/>
        <w:numPr>
          <w:ilvl w:val="0"/>
          <w:numId w:val="32"/>
        </w:numPr>
      </w:pPr>
      <w:r>
        <w:t>The Faithlife Study Bible note</w:t>
      </w:r>
      <w:r w:rsidR="00EA504A">
        <w:t>s</w:t>
      </w:r>
      <w:r>
        <w:t xml:space="preserve"> for </w:t>
      </w:r>
      <w:hyperlink r:id="rId9" w:history="1">
        <w:r w:rsidRPr="00CB3032">
          <w:rPr>
            <w:rStyle w:val="Hyperlink"/>
          </w:rPr>
          <w:t>Mark 8:1–10</w:t>
        </w:r>
      </w:hyperlink>
      <w:r>
        <w:t xml:space="preserve"> </w:t>
      </w:r>
      <w:r w:rsidR="00CB3032">
        <w:t>show us how to</w:t>
      </w:r>
      <w:r>
        <w:t xml:space="preserve"> connect this passage with </w:t>
      </w:r>
      <w:r w:rsidR="00CB3032">
        <w:t>Mark 7 and Jesus’ overall message.</w:t>
      </w:r>
    </w:p>
    <w:p w14:paraId="48396FA4" w14:textId="31B9B63E" w:rsidR="005751E9" w:rsidRDefault="005751E9" w:rsidP="00AC3B32">
      <w:pPr>
        <w:pStyle w:val="Heading2"/>
      </w:pPr>
      <w:r w:rsidRPr="00070C84">
        <w:t>Think about</w:t>
      </w:r>
    </w:p>
    <w:p w14:paraId="3C913507" w14:textId="64664739" w:rsidR="00FF4C5E" w:rsidRPr="00FF4C5E" w:rsidRDefault="00067CF1" w:rsidP="00FF4C5E">
      <w:r>
        <w:t xml:space="preserve">N.T. Wright helps us </w:t>
      </w:r>
      <w:r w:rsidR="00B43D10">
        <w:t>recognize</w:t>
      </w:r>
      <w:r>
        <w:t xml:space="preserve"> an important </w:t>
      </w:r>
      <w:r w:rsidR="00B43D10">
        <w:t>similarity</w:t>
      </w:r>
      <w:r w:rsidR="00A61FBE">
        <w:t xml:space="preserve"> </w:t>
      </w:r>
      <w:r w:rsidR="00B43D10">
        <w:t>in</w:t>
      </w:r>
      <w:r w:rsidR="00A61FBE">
        <w:t xml:space="preserve"> both accounts, “</w:t>
      </w:r>
      <w:r>
        <w:t>I</w:t>
      </w:r>
      <w:r w:rsidRPr="00067CF1">
        <w:t>t is noticeable that in both stories Jesus not only feeds the crowds; he involves his disciples in the feeding. The closer we are to Jesus, the more likely it is that he will call us to share in his work of compassion, healing and feeding, bringing his kingdom-work to an ever</w:t>
      </w:r>
      <w:r w:rsidR="000D0557">
        <w:t>-</w:t>
      </w:r>
      <w:r w:rsidRPr="00067CF1">
        <w:t>wider circle</w:t>
      </w:r>
      <w:r w:rsidR="00EA504A">
        <w:t>…</w:t>
      </w:r>
      <w:r w:rsidRPr="00067CF1">
        <w:t>The Christian life, as a disciplined rhythm of following Jesus, involves not only being fed but becoming in turn one through whom Jesus’ love can be extended to the world.</w:t>
      </w:r>
      <w:r w:rsidR="006E2B78">
        <w:t>”</w:t>
      </w:r>
      <w:r w:rsidRPr="00067CF1">
        <w:rPr>
          <w:vertAlign w:val="superscript"/>
        </w:rPr>
        <w:footnoteReference w:id="2"/>
      </w:r>
    </w:p>
    <w:p w14:paraId="5E7CCA62" w14:textId="77777777" w:rsidR="001A28FC" w:rsidRDefault="001A28FC" w:rsidP="00AC4EE0">
      <w:pPr>
        <w:pStyle w:val="Heading2"/>
      </w:pPr>
      <w:r>
        <w:t>Pray</w:t>
      </w:r>
    </w:p>
    <w:p w14:paraId="4ACD7986" w14:textId="7A8CFC47" w:rsidR="00F548EE" w:rsidRDefault="00D2149C" w:rsidP="00F548EE">
      <w:r>
        <w:t xml:space="preserve">Do your actions toward those in need </w:t>
      </w:r>
      <w:r w:rsidR="00C847E0">
        <w:t xml:space="preserve">show that you share Jesus’ compassion? How </w:t>
      </w:r>
      <w:r w:rsidR="000D0557">
        <w:t xml:space="preserve">is Jesus calling you </w:t>
      </w:r>
      <w:r w:rsidR="00404E5B">
        <w:t xml:space="preserve">share in his work? Ask him today in prayer and look for opportunities in your community. Pray that he will give you a heart </w:t>
      </w:r>
      <w:r w:rsidR="00F7274C">
        <w:t>of greater and greater compassion.</w:t>
      </w:r>
    </w:p>
    <w:p w14:paraId="6190428D" w14:textId="77777777" w:rsidR="005751E9" w:rsidRDefault="00D6398C" w:rsidP="00D6398C">
      <w:pPr>
        <w:pStyle w:val="Heading1"/>
      </w:pPr>
      <w:r>
        <w:lastRenderedPageBreak/>
        <w:t>Day 2</w:t>
      </w:r>
    </w:p>
    <w:p w14:paraId="7655F762" w14:textId="77777777" w:rsidR="001E28E1" w:rsidRDefault="001E28E1" w:rsidP="00AC4EE0">
      <w:pPr>
        <w:pStyle w:val="Heading2"/>
      </w:pPr>
      <w:r>
        <w:t>Read</w:t>
      </w:r>
    </w:p>
    <w:p w14:paraId="0CD9B828" w14:textId="54F1DCCB" w:rsidR="000001DF" w:rsidRPr="000001DF" w:rsidRDefault="000001DF" w:rsidP="000001DF">
      <w:pPr>
        <w:pStyle w:val="Heading3"/>
      </w:pPr>
      <w:r w:rsidRPr="000001DF">
        <w:t xml:space="preserve">Mark </w:t>
      </w:r>
      <w:r w:rsidR="00A00F7C">
        <w:t>8</w:t>
      </w:r>
      <w:r w:rsidRPr="000001DF">
        <w:t>:</w:t>
      </w:r>
      <w:r w:rsidR="00A00F7C">
        <w:t>1</w:t>
      </w:r>
      <w:r w:rsidR="009033ED">
        <w:t>1</w:t>
      </w:r>
      <w:r w:rsidR="00A00F7C">
        <w:t>–21</w:t>
      </w:r>
      <w:r w:rsidRPr="000001DF">
        <w:t xml:space="preserve"> (NIV) </w:t>
      </w:r>
    </w:p>
    <w:p w14:paraId="2ABEEECD" w14:textId="77777777" w:rsidR="009033ED" w:rsidRPr="00233DA2" w:rsidRDefault="009033ED" w:rsidP="009033ED">
      <w:pPr>
        <w:pStyle w:val="Verses"/>
      </w:pPr>
      <w:r w:rsidRPr="00233DA2">
        <w:rPr>
          <w:vertAlign w:val="superscript"/>
        </w:rPr>
        <w:t>11 </w:t>
      </w:r>
      <w:r w:rsidRPr="00233DA2">
        <w:t xml:space="preserve">The Pharisees came and began to question Jesus. To test him, they asked him for a sign from heaven. </w:t>
      </w:r>
      <w:r w:rsidRPr="00233DA2">
        <w:rPr>
          <w:vertAlign w:val="superscript"/>
        </w:rPr>
        <w:t>12 </w:t>
      </w:r>
      <w:r w:rsidRPr="00233DA2">
        <w:t xml:space="preserve">He sighed deeply and said, “Why does this generation ask for a sign? Truly I tell you, no sign will be given to it.” </w:t>
      </w:r>
      <w:r w:rsidRPr="00233DA2">
        <w:rPr>
          <w:vertAlign w:val="superscript"/>
        </w:rPr>
        <w:t>13 </w:t>
      </w:r>
      <w:r w:rsidRPr="00233DA2">
        <w:t xml:space="preserve">Then he left them, got back into the </w:t>
      </w:r>
      <w:proofErr w:type="gramStart"/>
      <w:r w:rsidRPr="00233DA2">
        <w:t>boat</w:t>
      </w:r>
      <w:proofErr w:type="gramEnd"/>
      <w:r w:rsidRPr="00233DA2">
        <w:t xml:space="preserve"> and crossed to the other side. </w:t>
      </w:r>
    </w:p>
    <w:p w14:paraId="6759F52A" w14:textId="74CDCBD2" w:rsidR="00BC4838" w:rsidRPr="00BC4838" w:rsidRDefault="00BC4838" w:rsidP="00BC4838">
      <w:pPr>
        <w:pStyle w:val="Verses"/>
      </w:pPr>
      <w:r w:rsidRPr="00BC4838">
        <w:rPr>
          <w:vertAlign w:val="superscript"/>
        </w:rPr>
        <w:t>14 </w:t>
      </w:r>
      <w:r w:rsidRPr="00BC4838">
        <w:t xml:space="preserve">The disciples had forgotten to bring bread, except for one loaf they had with them in the boat. </w:t>
      </w:r>
      <w:r w:rsidRPr="00BC4838">
        <w:rPr>
          <w:vertAlign w:val="superscript"/>
        </w:rPr>
        <w:t>15 </w:t>
      </w:r>
      <w:r w:rsidRPr="00BC4838">
        <w:t xml:space="preserve">“Be careful,” Jesus warned them. “Watch out for the yeast of the Pharisees and that of Herod.” </w:t>
      </w:r>
    </w:p>
    <w:p w14:paraId="011F2AD2" w14:textId="77777777" w:rsidR="00BC4838" w:rsidRPr="00BC4838" w:rsidRDefault="00BC4838" w:rsidP="00BC4838">
      <w:pPr>
        <w:pStyle w:val="Verses"/>
      </w:pPr>
      <w:r w:rsidRPr="00BC4838">
        <w:rPr>
          <w:vertAlign w:val="superscript"/>
        </w:rPr>
        <w:t>16 </w:t>
      </w:r>
      <w:r w:rsidRPr="00BC4838">
        <w:t xml:space="preserve">They discussed this with one another and said, “It is because we have no bread.” </w:t>
      </w:r>
    </w:p>
    <w:p w14:paraId="23BA769C" w14:textId="77777777" w:rsidR="00BC4838" w:rsidRPr="00BC4838" w:rsidRDefault="00BC4838" w:rsidP="00BC4838">
      <w:pPr>
        <w:pStyle w:val="Verses"/>
      </w:pPr>
      <w:r w:rsidRPr="00BC4838">
        <w:rPr>
          <w:vertAlign w:val="superscript"/>
        </w:rPr>
        <w:t>17 </w:t>
      </w:r>
      <w:r w:rsidRPr="00BC4838">
        <w:t xml:space="preserve">Aware of their discussion, Jesus asked them: “Why are you talking about having no bread? Do you still not see or understand? Are your hearts hardened? </w:t>
      </w:r>
      <w:r w:rsidRPr="00BC4838">
        <w:rPr>
          <w:vertAlign w:val="superscript"/>
        </w:rPr>
        <w:t>18 </w:t>
      </w:r>
      <w:r w:rsidRPr="00BC4838">
        <w:t xml:space="preserve">Do you have eyes but fail to see, and ears but fail to hear? And don’t you remember? </w:t>
      </w:r>
      <w:r w:rsidRPr="00BC4838">
        <w:rPr>
          <w:vertAlign w:val="superscript"/>
        </w:rPr>
        <w:t>19 </w:t>
      </w:r>
      <w:r w:rsidRPr="00BC4838">
        <w:t xml:space="preserve">When I broke the five loaves for the five thousand, how many basketfuls of pieces did you pick up?” </w:t>
      </w:r>
    </w:p>
    <w:p w14:paraId="4364FA9E" w14:textId="77777777" w:rsidR="00BC4838" w:rsidRPr="00BC4838" w:rsidRDefault="00BC4838" w:rsidP="00BC4838">
      <w:pPr>
        <w:pStyle w:val="Verses"/>
      </w:pPr>
      <w:r w:rsidRPr="00BC4838">
        <w:t xml:space="preserve">“Twelve,” they replied. </w:t>
      </w:r>
    </w:p>
    <w:p w14:paraId="13EF4A5E" w14:textId="77777777" w:rsidR="00BC4838" w:rsidRPr="00BC4838" w:rsidRDefault="00BC4838" w:rsidP="00BC4838">
      <w:pPr>
        <w:pStyle w:val="Verses"/>
      </w:pPr>
      <w:r w:rsidRPr="00BC4838">
        <w:rPr>
          <w:vertAlign w:val="superscript"/>
        </w:rPr>
        <w:t>20 </w:t>
      </w:r>
      <w:r w:rsidRPr="00BC4838">
        <w:t xml:space="preserve">“And when I broke the seven loaves for the four thousand, how many basketfuls of pieces did you pick up?” </w:t>
      </w:r>
    </w:p>
    <w:p w14:paraId="5E04B48A" w14:textId="77777777" w:rsidR="00BC4838" w:rsidRPr="00BC4838" w:rsidRDefault="00BC4838" w:rsidP="00BC4838">
      <w:pPr>
        <w:pStyle w:val="Verses"/>
      </w:pPr>
      <w:r w:rsidRPr="00BC4838">
        <w:t xml:space="preserve">They answered, “Seven.” </w:t>
      </w:r>
    </w:p>
    <w:p w14:paraId="758EFB67" w14:textId="77777777" w:rsidR="00BC4838" w:rsidRPr="00BC4838" w:rsidRDefault="00BC4838" w:rsidP="00BC4838">
      <w:pPr>
        <w:pStyle w:val="Verses"/>
      </w:pPr>
      <w:r w:rsidRPr="00BC4838">
        <w:rPr>
          <w:vertAlign w:val="superscript"/>
        </w:rPr>
        <w:t>21 </w:t>
      </w:r>
      <w:r w:rsidRPr="00BC4838">
        <w:t xml:space="preserve">He said to them, “Do you still not understand?” </w:t>
      </w:r>
    </w:p>
    <w:p w14:paraId="6FC01B11" w14:textId="77777777" w:rsidR="00712833" w:rsidRDefault="00712833" w:rsidP="00AC4EE0">
      <w:pPr>
        <w:pStyle w:val="Heading2"/>
        <w:rPr>
          <w:sz w:val="36"/>
          <w:szCs w:val="36"/>
        </w:rPr>
      </w:pPr>
      <w:r w:rsidRPr="00070C84">
        <w:t>Study</w:t>
      </w:r>
      <w:r>
        <w:rPr>
          <w:sz w:val="36"/>
          <w:szCs w:val="36"/>
        </w:rPr>
        <w:t xml:space="preserve"> </w:t>
      </w:r>
    </w:p>
    <w:p w14:paraId="7AA46353" w14:textId="4FAA7488" w:rsidR="0073188C" w:rsidRDefault="007E443F" w:rsidP="00D454AA">
      <w:pPr>
        <w:pStyle w:val="ListParagraph"/>
        <w:numPr>
          <w:ilvl w:val="0"/>
          <w:numId w:val="29"/>
        </w:numPr>
      </w:pPr>
      <w:r>
        <w:t>According to Garland, the Pharisees were asking for a specific kind of sign when they ask for a “sign from heaven.” “</w:t>
      </w:r>
      <w:r w:rsidRPr="007E443F">
        <w:t>This generation, represented by the Pharisees, asks Jesus to do something that will signal Israel’s deliverance from her enemies and their crushing defeat</w:t>
      </w:r>
      <w:r w:rsidR="0056586A">
        <w:t>…</w:t>
      </w:r>
      <w:r w:rsidR="0056586A" w:rsidRPr="0056586A">
        <w:t xml:space="preserve">Ironically, this request comes after the miraculous feeding, a miracle that pointed to the blessing, not the destruction, of Gentiles. Jesus refuses to give the Pharisees a sign </w:t>
      </w:r>
      <w:r w:rsidR="0056586A" w:rsidRPr="0056586A">
        <w:lastRenderedPageBreak/>
        <w:t>from heaven because God has sent him to give his life on the cross for all humanity, not to smash the enemies of Israel or to give the nation political mastery of the world.</w:t>
      </w:r>
      <w:r w:rsidR="0070246E">
        <w:t>”</w:t>
      </w:r>
      <w:r w:rsidR="0056586A" w:rsidRPr="0056586A">
        <w:rPr>
          <w:vertAlign w:val="superscript"/>
        </w:rPr>
        <w:footnoteReference w:id="3"/>
      </w:r>
    </w:p>
    <w:p w14:paraId="59455940" w14:textId="37BA8E83" w:rsidR="0070246E" w:rsidRDefault="00396AAC" w:rsidP="00D454AA">
      <w:pPr>
        <w:pStyle w:val="ListParagraph"/>
        <w:numPr>
          <w:ilvl w:val="0"/>
          <w:numId w:val="29"/>
        </w:numPr>
      </w:pPr>
      <w:r>
        <w:t xml:space="preserve">Given the feeding of the 4000, why is it ironic that the disciples are concerned about how much bread they have? </w:t>
      </w:r>
      <w:r w:rsidR="00126F82">
        <w:t>Think</w:t>
      </w:r>
      <w:r w:rsidR="0070246E">
        <w:t xml:space="preserve"> back </w:t>
      </w:r>
      <w:r w:rsidR="00126F82">
        <w:t>to</w:t>
      </w:r>
      <w:r w:rsidR="0070246E">
        <w:t xml:space="preserve"> other times Jesus has called out</w:t>
      </w:r>
      <w:r w:rsidR="00D70B59">
        <w:t xml:space="preserve"> </w:t>
      </w:r>
      <w:r w:rsidR="0070246E">
        <w:t xml:space="preserve">“hard hearts” </w:t>
      </w:r>
      <w:r w:rsidR="00160132">
        <w:t>(</w:t>
      </w:r>
      <w:hyperlink r:id="rId10" w:history="1">
        <w:r w:rsidR="00160132" w:rsidRPr="00D75AE1">
          <w:rPr>
            <w:rStyle w:val="Hyperlink"/>
          </w:rPr>
          <w:t>Mark 6:52</w:t>
        </w:r>
      </w:hyperlink>
      <w:r w:rsidR="00160132">
        <w:t xml:space="preserve">) </w:t>
      </w:r>
      <w:r w:rsidR="0070246E">
        <w:t xml:space="preserve">or </w:t>
      </w:r>
      <w:r w:rsidR="00D70B59">
        <w:t xml:space="preserve">wondered aloud who has </w:t>
      </w:r>
      <w:r w:rsidR="0070246E">
        <w:t xml:space="preserve">ears that are </w:t>
      </w:r>
      <w:r w:rsidR="00D70B59">
        <w:t>able</w:t>
      </w:r>
      <w:r w:rsidR="0070246E">
        <w:t xml:space="preserve"> hear</w:t>
      </w:r>
      <w:r w:rsidR="00335719">
        <w:t xml:space="preserve"> </w:t>
      </w:r>
      <w:r w:rsidR="006273D7">
        <w:t>(</w:t>
      </w:r>
      <w:hyperlink r:id="rId11" w:history="1">
        <w:r w:rsidR="00335719" w:rsidRPr="00E91247">
          <w:rPr>
            <w:rStyle w:val="Hyperlink"/>
          </w:rPr>
          <w:t>Mark 4</w:t>
        </w:r>
        <w:r w:rsidR="00FB02AA" w:rsidRPr="00E91247">
          <w:rPr>
            <w:rStyle w:val="Hyperlink"/>
          </w:rPr>
          <w:t>:</w:t>
        </w:r>
        <w:r w:rsidR="002F43CA" w:rsidRPr="00E91247">
          <w:rPr>
            <w:rStyle w:val="Hyperlink"/>
          </w:rPr>
          <w:t>9</w:t>
        </w:r>
      </w:hyperlink>
      <w:r w:rsidR="002F43CA">
        <w:t xml:space="preserve">, </w:t>
      </w:r>
      <w:hyperlink r:id="rId12" w:history="1">
        <w:r w:rsidR="00C82661" w:rsidRPr="0094337D">
          <w:rPr>
            <w:rStyle w:val="Hyperlink"/>
          </w:rPr>
          <w:t>23</w:t>
        </w:r>
      </w:hyperlink>
      <w:r w:rsidR="006273D7">
        <w:t>)</w:t>
      </w:r>
      <w:r w:rsidR="0070246E">
        <w:t xml:space="preserve">. </w:t>
      </w:r>
      <w:r w:rsidR="00EF7A05">
        <w:t>What does Jesus want them to understand?</w:t>
      </w:r>
      <w:r w:rsidR="00126F82">
        <w:t xml:space="preserve"> </w:t>
      </w:r>
      <w:r w:rsidR="00395CB4">
        <w:t>Why might fear be keeping them from understanding?</w:t>
      </w:r>
    </w:p>
    <w:p w14:paraId="2DF0C066" w14:textId="39438640" w:rsidR="00F933D3" w:rsidRDefault="00B43835" w:rsidP="008523F4">
      <w:pPr>
        <w:pStyle w:val="Heading2"/>
      </w:pPr>
      <w:r w:rsidRPr="00070C84">
        <w:t>Think about</w:t>
      </w:r>
      <w:r w:rsidR="00906CFC">
        <w:t xml:space="preserve"> </w:t>
      </w:r>
    </w:p>
    <w:p w14:paraId="682236DB" w14:textId="6F708B43" w:rsidR="00FE24A3" w:rsidRDefault="00B35D0B" w:rsidP="00FE24A3">
      <w:pPr>
        <w:ind w:left="360"/>
      </w:pPr>
      <w:r>
        <w:t>Recall w</w:t>
      </w:r>
      <w:r w:rsidR="00FE24A3">
        <w:t>hat have we learned about the Pharisees and about Herod in Mark’s Gospel</w:t>
      </w:r>
      <w:r>
        <w:t>.</w:t>
      </w:r>
      <w:r w:rsidR="00FE24A3">
        <w:t xml:space="preserve"> </w:t>
      </w:r>
      <w:r w:rsidR="00FE24A3" w:rsidRPr="00F862D8">
        <w:t>The Pharisees and Herod seem to have little in common</w:t>
      </w:r>
      <w:r w:rsidR="00FE24A3">
        <w:t>. We might say the Pharisees are uptight, self-righteous prigs and Herod a power-hungry murderous degenerate. “</w:t>
      </w:r>
      <w:r w:rsidR="00FE24A3" w:rsidRPr="00F862D8">
        <w:t xml:space="preserve">But they do share one poisonous fault that can infect others. Jesus does not explicitly identify what that toxic flaw is, but the context points to their obstinate refusal to believe </w:t>
      </w:r>
      <w:proofErr w:type="gramStart"/>
      <w:r w:rsidR="00FE24A3" w:rsidRPr="00F862D8">
        <w:t>in spite of</w:t>
      </w:r>
      <w:proofErr w:type="gramEnd"/>
      <w:r w:rsidR="00FE24A3" w:rsidRPr="00F862D8">
        <w:t xml:space="preserve"> the evidence.</w:t>
      </w:r>
      <w:r w:rsidR="009365EF">
        <w:t>”</w:t>
      </w:r>
      <w:r w:rsidR="00FE24A3" w:rsidRPr="00F862D8">
        <w:rPr>
          <w:vertAlign w:val="superscript"/>
        </w:rPr>
        <w:footnoteReference w:id="4"/>
      </w:r>
      <w:r w:rsidR="00FE24A3">
        <w:t xml:space="preserve"> </w:t>
      </w:r>
      <w:r w:rsidR="00F11B10">
        <w:t>What do you think? I</w:t>
      </w:r>
      <w:r w:rsidR="00FE24A3">
        <w:t xml:space="preserve">s Jesus worried that this might be the fate of the disciples? </w:t>
      </w:r>
    </w:p>
    <w:p w14:paraId="7FBC9E64" w14:textId="707EAE09" w:rsidR="009556D8" w:rsidRDefault="002A6BDC" w:rsidP="003E488A">
      <w:pPr>
        <w:ind w:left="360"/>
      </w:pPr>
      <w:r w:rsidRPr="002A6BDC">
        <w:t xml:space="preserve">The feedings of the multitudes </w:t>
      </w:r>
      <w:r w:rsidR="003B5A23">
        <w:t>(</w:t>
      </w:r>
      <w:hyperlink r:id="rId13" w:history="1">
        <w:r w:rsidR="003B5A23" w:rsidRPr="004C0869">
          <w:rPr>
            <w:rStyle w:val="Hyperlink"/>
          </w:rPr>
          <w:t>Mark 6:</w:t>
        </w:r>
        <w:r w:rsidR="006A713B" w:rsidRPr="004C0869">
          <w:rPr>
            <w:rStyle w:val="Hyperlink"/>
          </w:rPr>
          <w:t>35</w:t>
        </w:r>
      </w:hyperlink>
      <w:r w:rsidR="00D81B2F">
        <w:t xml:space="preserve">, </w:t>
      </w:r>
      <w:hyperlink r:id="rId14" w:history="1">
        <w:r w:rsidR="00D130AA" w:rsidRPr="00D130AA">
          <w:rPr>
            <w:rStyle w:val="Hyperlink"/>
          </w:rPr>
          <w:t>8</w:t>
        </w:r>
        <w:r w:rsidR="00C66930" w:rsidRPr="00D130AA">
          <w:rPr>
            <w:rStyle w:val="Hyperlink"/>
          </w:rPr>
          <w:t>:</w:t>
        </w:r>
        <w:r w:rsidR="00D130AA" w:rsidRPr="00D130AA">
          <w:rPr>
            <w:rStyle w:val="Hyperlink"/>
          </w:rPr>
          <w:t>6</w:t>
        </w:r>
      </w:hyperlink>
      <w:r w:rsidR="00D130AA">
        <w:t xml:space="preserve">) </w:t>
      </w:r>
      <w:r w:rsidRPr="002A6BDC">
        <w:t xml:space="preserve">and the adventures </w:t>
      </w:r>
      <w:r w:rsidR="00455238">
        <w:t>on the lake</w:t>
      </w:r>
      <w:r w:rsidR="004C0869">
        <w:t xml:space="preserve"> </w:t>
      </w:r>
      <w:hyperlink r:id="rId15" w:history="1">
        <w:r w:rsidR="005A6407" w:rsidRPr="000A0DC9">
          <w:rPr>
            <w:rStyle w:val="Hyperlink"/>
          </w:rPr>
          <w:t>Mark 4:39</w:t>
        </w:r>
      </w:hyperlink>
      <w:r w:rsidR="005A6407">
        <w:t xml:space="preserve">, </w:t>
      </w:r>
      <w:hyperlink r:id="rId16" w:history="1">
        <w:r w:rsidR="004C0869" w:rsidRPr="00091329">
          <w:rPr>
            <w:rStyle w:val="Hyperlink"/>
          </w:rPr>
          <w:t>6:47</w:t>
        </w:r>
      </w:hyperlink>
      <w:r w:rsidR="00C66930">
        <w:t>,</w:t>
      </w:r>
      <w:r w:rsidR="00455238">
        <w:t xml:space="preserve"> </w:t>
      </w:r>
      <w:r w:rsidR="007C4F33">
        <w:t>8:13</w:t>
      </w:r>
      <w:r w:rsidR="00E42D5A">
        <w:t>)</w:t>
      </w:r>
      <w:r w:rsidR="007C4F33">
        <w:t xml:space="preserve"> </w:t>
      </w:r>
      <w:r w:rsidRPr="002A6BDC">
        <w:t>have given the disciples a unique opportunity “to learn who Jesus is, to understand the nature and source of the power that comes through him.</w:t>
      </w:r>
      <w:r w:rsidR="000F5402">
        <w:t>”</w:t>
      </w:r>
      <w:r w:rsidR="00455238">
        <w:t xml:space="preserve"> </w:t>
      </w:r>
      <w:r w:rsidR="00455238" w:rsidRPr="002A6BDC">
        <w:t xml:space="preserve">But the disciples remain </w:t>
      </w:r>
      <w:r w:rsidR="00455238">
        <w:t>thoroughly confused</w:t>
      </w:r>
      <w:r w:rsidR="00455238" w:rsidRPr="002A6BDC">
        <w:t xml:space="preserve"> by it all</w:t>
      </w:r>
      <w:r w:rsidR="00455238">
        <w:t>.</w:t>
      </w:r>
      <w:r w:rsidR="009365EF">
        <w:t xml:space="preserve"> They know Jesus possesses supernatural power and </w:t>
      </w:r>
      <w:r w:rsidR="0099135E">
        <w:t>authority, but they still don</w:t>
      </w:r>
      <w:r w:rsidR="00234A3D">
        <w:t>’t understand who he is and what h</w:t>
      </w:r>
      <w:r w:rsidR="002B6EF8">
        <w:t>e’d come to do</w:t>
      </w:r>
      <w:r w:rsidR="00234A3D">
        <w:t>.</w:t>
      </w:r>
    </w:p>
    <w:p w14:paraId="3A517B80" w14:textId="6B80FE17" w:rsidR="00A45785" w:rsidRDefault="00A45785" w:rsidP="003E488A">
      <w:pPr>
        <w:ind w:left="360"/>
      </w:pPr>
      <w:r>
        <w:t xml:space="preserve">How well do we </w:t>
      </w:r>
      <w:r w:rsidR="00627FEF">
        <w:t xml:space="preserve">really </w:t>
      </w:r>
      <w:r>
        <w:t>understand</w:t>
      </w:r>
      <w:r w:rsidR="002B6EF8">
        <w:t xml:space="preserve"> Jesus and his mission</w:t>
      </w:r>
      <w:r w:rsidR="00627FEF">
        <w:t xml:space="preserve"> today?</w:t>
      </w:r>
      <w:r w:rsidR="00BE7865">
        <w:t xml:space="preserve"> </w:t>
      </w:r>
      <w:r w:rsidR="000F5402">
        <w:t xml:space="preserve">What would the “yeast of the Pharisees and Herod” look like </w:t>
      </w:r>
      <w:r w:rsidR="00BE7865">
        <w:t>in this generation</w:t>
      </w:r>
      <w:r w:rsidR="000F5402">
        <w:t>?</w:t>
      </w:r>
    </w:p>
    <w:p w14:paraId="69239872" w14:textId="7D0D0655" w:rsidR="001A28FC" w:rsidRDefault="001A28FC" w:rsidP="00AC4EE0">
      <w:pPr>
        <w:pStyle w:val="Heading2"/>
      </w:pPr>
      <w:r>
        <w:t>Pray</w:t>
      </w:r>
    </w:p>
    <w:p w14:paraId="77B8EF46" w14:textId="1AB2E799" w:rsidR="003B6ABF" w:rsidRPr="003B6ABF" w:rsidRDefault="002F1D79" w:rsidP="003B6ABF">
      <w:r>
        <w:t>Ask the Spirit to strengthen your faith and to be able to see Jesus clearly</w:t>
      </w:r>
      <w:r w:rsidR="007A3996">
        <w:t>. Pray for wisdom, endurance, and courage to respond to Jesus’ call on your life.</w:t>
      </w:r>
    </w:p>
    <w:p w14:paraId="4A74571E" w14:textId="77777777" w:rsidR="00787F99" w:rsidRPr="00DE0D2C" w:rsidRDefault="00787F99" w:rsidP="00787F99">
      <w:pPr>
        <w:pStyle w:val="Heading1"/>
      </w:pPr>
      <w:r w:rsidRPr="00DE0D2C">
        <w:lastRenderedPageBreak/>
        <w:t xml:space="preserve">Day </w:t>
      </w:r>
      <w:r w:rsidR="00FF05A1">
        <w:t>3</w:t>
      </w:r>
    </w:p>
    <w:p w14:paraId="6C3EFB27" w14:textId="77777777" w:rsidR="00787F99" w:rsidRPr="00D46C6B" w:rsidRDefault="00787F99" w:rsidP="00AC4EE0">
      <w:pPr>
        <w:pStyle w:val="Heading2"/>
      </w:pPr>
      <w:r w:rsidRPr="00D46C6B">
        <w:t>Read</w:t>
      </w:r>
    </w:p>
    <w:p w14:paraId="207C84C9" w14:textId="77777777" w:rsidR="00C3268D" w:rsidRPr="00C3268D" w:rsidRDefault="00C3268D" w:rsidP="00C3268D">
      <w:pPr>
        <w:pStyle w:val="Heading3"/>
      </w:pPr>
      <w:r w:rsidRPr="00C3268D">
        <w:t xml:space="preserve">Mark 8:22–26 (NIV) </w:t>
      </w:r>
    </w:p>
    <w:p w14:paraId="424AEE34" w14:textId="77777777" w:rsidR="00C3268D" w:rsidRPr="00C3268D" w:rsidRDefault="00C3268D" w:rsidP="00C3268D">
      <w:pPr>
        <w:pStyle w:val="Verses"/>
        <w:rPr>
          <w:shd w:val="clear" w:color="auto" w:fill="FFFFFF"/>
        </w:rPr>
      </w:pPr>
      <w:r w:rsidRPr="00C3268D">
        <w:rPr>
          <w:shd w:val="clear" w:color="auto" w:fill="FFFFFF"/>
          <w:vertAlign w:val="superscript"/>
        </w:rPr>
        <w:t>22 </w:t>
      </w:r>
      <w:r w:rsidRPr="00C3268D">
        <w:rPr>
          <w:shd w:val="clear" w:color="auto" w:fill="FFFFFF"/>
        </w:rPr>
        <w:t xml:space="preserve">They came to Bethsaida, and some people brought a blind man and begged Jesus to touch him. </w:t>
      </w:r>
      <w:r w:rsidRPr="00C3268D">
        <w:rPr>
          <w:shd w:val="clear" w:color="auto" w:fill="FFFFFF"/>
          <w:vertAlign w:val="superscript"/>
        </w:rPr>
        <w:t>23 </w:t>
      </w:r>
      <w:r w:rsidRPr="00C3268D">
        <w:rPr>
          <w:shd w:val="clear" w:color="auto" w:fill="FFFFFF"/>
        </w:rPr>
        <w:t xml:space="preserve">He took the blind man by the hand and led him outside the village. When he had spit on the man’s eyes and put his hands on him, Jesus asked, “Do you see anything?” </w:t>
      </w:r>
    </w:p>
    <w:p w14:paraId="4FA10FF0" w14:textId="77777777" w:rsidR="00C3268D" w:rsidRPr="00C3268D" w:rsidRDefault="00C3268D" w:rsidP="00C3268D">
      <w:pPr>
        <w:pStyle w:val="Verses"/>
        <w:rPr>
          <w:shd w:val="clear" w:color="auto" w:fill="FFFFFF"/>
        </w:rPr>
      </w:pPr>
      <w:r w:rsidRPr="00C3268D">
        <w:rPr>
          <w:shd w:val="clear" w:color="auto" w:fill="FFFFFF"/>
          <w:vertAlign w:val="superscript"/>
        </w:rPr>
        <w:t>24 </w:t>
      </w:r>
      <w:r w:rsidRPr="00C3268D">
        <w:rPr>
          <w:shd w:val="clear" w:color="auto" w:fill="FFFFFF"/>
        </w:rPr>
        <w:t xml:space="preserve">He looked up and said, “I see people; they look like trees walking around.” </w:t>
      </w:r>
    </w:p>
    <w:p w14:paraId="70ED5C3A" w14:textId="77777777" w:rsidR="00C3268D" w:rsidRPr="00C3268D" w:rsidRDefault="00C3268D" w:rsidP="00C3268D">
      <w:pPr>
        <w:pStyle w:val="Verses"/>
        <w:rPr>
          <w:shd w:val="clear" w:color="auto" w:fill="FFFFFF"/>
        </w:rPr>
      </w:pPr>
      <w:r w:rsidRPr="00C3268D">
        <w:rPr>
          <w:shd w:val="clear" w:color="auto" w:fill="FFFFFF"/>
          <w:vertAlign w:val="superscript"/>
        </w:rPr>
        <w:t>25 </w:t>
      </w:r>
      <w:r w:rsidRPr="00C3268D">
        <w:rPr>
          <w:shd w:val="clear" w:color="auto" w:fill="FFFFFF"/>
        </w:rPr>
        <w:t xml:space="preserve">Once more Jesus put his hands on the man’s eyes. Then his eyes were opened, his sight was restored, and he saw everything clearly. </w:t>
      </w:r>
      <w:r w:rsidRPr="00C3268D">
        <w:rPr>
          <w:shd w:val="clear" w:color="auto" w:fill="FFFFFF"/>
          <w:vertAlign w:val="superscript"/>
        </w:rPr>
        <w:t>26 </w:t>
      </w:r>
      <w:r w:rsidRPr="00C3268D">
        <w:rPr>
          <w:shd w:val="clear" w:color="auto" w:fill="FFFFFF"/>
        </w:rPr>
        <w:t xml:space="preserve">Jesus sent him home, saying, “Don’t even go into the village.” </w:t>
      </w:r>
    </w:p>
    <w:p w14:paraId="29208A3D" w14:textId="77777777" w:rsidR="002F6C87" w:rsidRDefault="002F6C87" w:rsidP="00AC4EE0">
      <w:pPr>
        <w:pStyle w:val="Heading2"/>
        <w:rPr>
          <w:sz w:val="36"/>
          <w:szCs w:val="36"/>
        </w:rPr>
      </w:pPr>
      <w:r w:rsidRPr="00070C84">
        <w:t>Study</w:t>
      </w:r>
      <w:r>
        <w:rPr>
          <w:sz w:val="36"/>
          <w:szCs w:val="36"/>
        </w:rPr>
        <w:t xml:space="preserve"> </w:t>
      </w:r>
    </w:p>
    <w:p w14:paraId="3022CE50" w14:textId="0A2AD860" w:rsidR="000D4A77" w:rsidRDefault="000D4A77" w:rsidP="006E79D5">
      <w:pPr>
        <w:pStyle w:val="ListParagraph"/>
        <w:numPr>
          <w:ilvl w:val="0"/>
          <w:numId w:val="35"/>
        </w:numPr>
      </w:pPr>
      <w:r>
        <w:t xml:space="preserve">The Faithlife Study Bible gives us helpful notes on </w:t>
      </w:r>
      <w:hyperlink r:id="rId17" w:history="1">
        <w:r w:rsidRPr="006E79D5">
          <w:rPr>
            <w:rStyle w:val="Hyperlink"/>
          </w:rPr>
          <w:t>Mark 8:22–26</w:t>
        </w:r>
      </w:hyperlink>
      <w:r>
        <w:t xml:space="preserve">. Pay close attention to the note on </w:t>
      </w:r>
      <w:r w:rsidR="006E79D5">
        <w:t>verse 25.</w:t>
      </w:r>
      <w:r w:rsidR="00FC6A71">
        <w:t xml:space="preserve"> This story of an actual healing</w:t>
      </w:r>
      <w:r w:rsidR="00B326B2">
        <w:t xml:space="preserve"> also points to a spiritual problem that the disciples have.</w:t>
      </w:r>
    </w:p>
    <w:p w14:paraId="5C399AE4" w14:textId="277E820A" w:rsidR="001B0F6F" w:rsidRPr="001B0F6F" w:rsidRDefault="00D82873" w:rsidP="006E79D5">
      <w:pPr>
        <w:pStyle w:val="ListParagraph"/>
        <w:numPr>
          <w:ilvl w:val="0"/>
          <w:numId w:val="35"/>
        </w:numPr>
      </w:pPr>
      <w:r>
        <w:t xml:space="preserve">According to </w:t>
      </w:r>
      <w:proofErr w:type="spellStart"/>
      <w:r>
        <w:t>Gombis</w:t>
      </w:r>
      <w:proofErr w:type="spellEnd"/>
      <w:r w:rsidR="00DF0A3F">
        <w:t>,</w:t>
      </w:r>
      <w:r>
        <w:t xml:space="preserve"> </w:t>
      </w:r>
      <w:r w:rsidR="001B0F6F" w:rsidRPr="001B0F6F">
        <w:t xml:space="preserve">this </w:t>
      </w:r>
      <w:r w:rsidR="00663C00">
        <w:t xml:space="preserve">story serves as a hinge in the Gospel of Mark because it </w:t>
      </w:r>
      <w:r w:rsidR="001B0F6F" w:rsidRPr="001B0F6F">
        <w:t>closes the first half of the Gospel and opens the next major section.</w:t>
      </w:r>
      <w:r w:rsidR="00663C00">
        <w:t xml:space="preserve"> </w:t>
      </w:r>
      <w:r w:rsidR="007A6E0D">
        <w:t>This story and</w:t>
      </w:r>
      <w:r w:rsidR="001B0F6F" w:rsidRPr="001B0F6F">
        <w:t xml:space="preserve"> the healing of the blind man</w:t>
      </w:r>
      <w:r w:rsidR="00006C2D">
        <w:t>,</w:t>
      </w:r>
      <w:r w:rsidR="001B0F6F" w:rsidRPr="001B0F6F">
        <w:t xml:space="preserve"> Bartimaeus in 10:46–52</w:t>
      </w:r>
      <w:r w:rsidR="00006C2D">
        <w:t>, form</w:t>
      </w:r>
      <w:r w:rsidR="003F03FE">
        <w:t xml:space="preserve"> bookend</w:t>
      </w:r>
      <w:r w:rsidR="007A6E0D">
        <w:t>s</w:t>
      </w:r>
      <w:r w:rsidR="008A1999">
        <w:t xml:space="preserve"> </w:t>
      </w:r>
      <w:r w:rsidR="00BF2789">
        <w:t>(</w:t>
      </w:r>
      <w:r w:rsidR="008A1999">
        <w:t>or</w:t>
      </w:r>
      <w:r w:rsidR="007A6E0D">
        <w:t xml:space="preserve"> an</w:t>
      </w:r>
      <w:r w:rsidR="008A1999">
        <w:t xml:space="preserve"> </w:t>
      </w:r>
      <w:proofErr w:type="spellStart"/>
      <w:r w:rsidR="008A1999" w:rsidRPr="006E79D5">
        <w:rPr>
          <w:i/>
          <w:iCs/>
        </w:rPr>
        <w:t>inclusio</w:t>
      </w:r>
      <w:proofErr w:type="spellEnd"/>
      <w:r w:rsidR="00BF2789">
        <w:t xml:space="preserve"> in literary terms).</w:t>
      </w:r>
      <w:r w:rsidR="008A1999">
        <w:t xml:space="preserve"> “</w:t>
      </w:r>
      <w:r w:rsidR="001B0F6F" w:rsidRPr="001B0F6F">
        <w:t>These two healings of blind men frame a section in which Jesus predicts his suffering and death three times, and each time the disciples misunderstand him, ignore him, and display astonishing selfishnes</w:t>
      </w:r>
      <w:r w:rsidR="00A06246">
        <w:t>s.”</w:t>
      </w:r>
      <w:r w:rsidR="00F21A33">
        <w:t xml:space="preserve"> At this time Jesus will </w:t>
      </w:r>
      <w:r w:rsidR="00F274B0">
        <w:t>also teach them about discipleship.</w:t>
      </w:r>
      <w:r w:rsidR="001B0F6F" w:rsidRPr="001B0F6F">
        <w:rPr>
          <w:vertAlign w:val="superscript"/>
        </w:rPr>
        <w:footnoteReference w:id="5"/>
      </w:r>
      <w:r w:rsidR="00A06246">
        <w:t xml:space="preserve"> </w:t>
      </w:r>
      <w:r w:rsidR="00F274B0">
        <w:t>The disciples need to see and understand because Jesus is headed to the cross.</w:t>
      </w:r>
    </w:p>
    <w:p w14:paraId="40DA8C5D" w14:textId="77777777" w:rsidR="00606777" w:rsidRDefault="00AC4EE0" w:rsidP="00AC4EE0">
      <w:pPr>
        <w:pStyle w:val="Heading2"/>
      </w:pPr>
      <w:r w:rsidRPr="00AC4EE0">
        <w:t>Think about</w:t>
      </w:r>
    </w:p>
    <w:p w14:paraId="0D76E628" w14:textId="1AA3F1A6" w:rsidR="005B0F06" w:rsidRDefault="006E797E" w:rsidP="003A6B82">
      <w:r>
        <w:t xml:space="preserve">We shouldn’t be too hard on the disciples. </w:t>
      </w:r>
      <w:r w:rsidR="004F0A24">
        <w:t>They did not see Jesus coming</w:t>
      </w:r>
      <w:r w:rsidR="00115BA4">
        <w:t xml:space="preserve">. </w:t>
      </w:r>
      <w:r w:rsidR="00CE5DB8">
        <w:t>Yet, t</w:t>
      </w:r>
      <w:r w:rsidR="00004932">
        <w:t xml:space="preserve">hroughout Scripture, God </w:t>
      </w:r>
      <w:r w:rsidR="00E36F48">
        <w:t xml:space="preserve">is seen moving in unexpected ways. </w:t>
      </w:r>
      <w:r w:rsidR="00A217E8">
        <w:t xml:space="preserve">He extends his grace and mercy </w:t>
      </w:r>
      <w:r w:rsidR="00FE251B">
        <w:t xml:space="preserve">again and </w:t>
      </w:r>
      <w:r w:rsidR="00FE251B">
        <w:lastRenderedPageBreak/>
        <w:t xml:space="preserve">again to sinful humans. Now, with the coming of Jesus, he </w:t>
      </w:r>
      <w:r w:rsidR="005B24FF">
        <w:t xml:space="preserve">is revealing the most astonishing part of his plan — the eternal Son will sacrifice himself on the cross </w:t>
      </w:r>
      <w:r w:rsidR="00316F39">
        <w:t>out of love for people.</w:t>
      </w:r>
      <w:r w:rsidR="00CE5DB8">
        <w:t xml:space="preserve"> </w:t>
      </w:r>
    </w:p>
    <w:p w14:paraId="2704BF2C" w14:textId="20EA141D" w:rsidR="004F0A24" w:rsidRDefault="00EE0521" w:rsidP="003A6B82">
      <w:r>
        <w:t xml:space="preserve">How has Jesus </w:t>
      </w:r>
      <w:r w:rsidR="004F0A24">
        <w:t>surprise</w:t>
      </w:r>
      <w:r>
        <w:t>d</w:t>
      </w:r>
      <w:r w:rsidR="004F0A24">
        <w:t xml:space="preserve"> </w:t>
      </w:r>
      <w:r>
        <w:t>you</w:t>
      </w:r>
      <w:r w:rsidR="004F0A24">
        <w:t xml:space="preserve"> and disrupt</w:t>
      </w:r>
      <w:r>
        <w:t>ed</w:t>
      </w:r>
      <w:r w:rsidR="004F0A24">
        <w:t xml:space="preserve"> </w:t>
      </w:r>
      <w:r>
        <w:t>y</w:t>
      </w:r>
      <w:r w:rsidR="004F0A24">
        <w:t>our understanding of the world</w:t>
      </w:r>
      <w:r>
        <w:t xml:space="preserve">? </w:t>
      </w:r>
      <w:r w:rsidR="00CC7A36">
        <w:t>Did you see him coming?</w:t>
      </w:r>
    </w:p>
    <w:p w14:paraId="5CC8B9D7" w14:textId="77777777" w:rsidR="00787F99" w:rsidRDefault="006F6D5B" w:rsidP="006F6D5B">
      <w:pPr>
        <w:pStyle w:val="Heading2"/>
      </w:pPr>
      <w:r>
        <w:t>Pray</w:t>
      </w:r>
    </w:p>
    <w:p w14:paraId="1EBF20A6" w14:textId="1574A0CA" w:rsidR="00E72BEE" w:rsidRPr="00E72BEE" w:rsidRDefault="00CC7A36" w:rsidP="00E72BEE">
      <w:r>
        <w:t xml:space="preserve">Pray for sight and greater understanding of Jesus. Pray </w:t>
      </w:r>
      <w:r w:rsidR="00685216">
        <w:t>for opportunities to</w:t>
      </w:r>
      <w:r>
        <w:t xml:space="preserve"> </w:t>
      </w:r>
      <w:r w:rsidR="00685216">
        <w:t xml:space="preserve">share the understanding you </w:t>
      </w:r>
      <w:proofErr w:type="gramStart"/>
      <w:r w:rsidR="00685216">
        <w:t>have to</w:t>
      </w:r>
      <w:proofErr w:type="gramEnd"/>
      <w:r>
        <w:t xml:space="preserve"> help others </w:t>
      </w:r>
      <w:r w:rsidR="00685216">
        <w:t>see Jesus.</w:t>
      </w:r>
      <w:r w:rsidR="00252E4A">
        <w:t xml:space="preserve"> Pray that your life would be an example that points people to Jesus.</w:t>
      </w:r>
    </w:p>
    <w:p w14:paraId="215FF5FE" w14:textId="77777777" w:rsidR="005622FF" w:rsidRDefault="005622FF" w:rsidP="005622FF">
      <w:pPr>
        <w:pStyle w:val="Heading1"/>
      </w:pPr>
      <w:r>
        <w:t>Day 4</w:t>
      </w:r>
    </w:p>
    <w:p w14:paraId="65D09EDA" w14:textId="743F6C21" w:rsidR="00834D35" w:rsidRPr="00B0655F" w:rsidRDefault="00AD67DF" w:rsidP="00834D35">
      <w:pPr>
        <w:rPr>
          <w:i/>
          <w:iCs/>
        </w:rPr>
      </w:pPr>
      <w:r>
        <w:rPr>
          <w:i/>
          <w:iCs/>
        </w:rPr>
        <w:t>If you haven’t already, give the Pastors Pregame podcast a try</w:t>
      </w:r>
      <w:r w:rsidR="00A91051">
        <w:rPr>
          <w:i/>
          <w:iCs/>
        </w:rPr>
        <w:t xml:space="preserve">. </w:t>
      </w:r>
      <w:r>
        <w:rPr>
          <w:i/>
          <w:iCs/>
        </w:rPr>
        <w:t>New episodes every</w:t>
      </w:r>
      <w:r w:rsidR="001840D9">
        <w:rPr>
          <w:i/>
          <w:iCs/>
        </w:rPr>
        <w:t xml:space="preserve"> Thursday</w:t>
      </w:r>
      <w:r w:rsidR="006942A5">
        <w:rPr>
          <w:i/>
          <w:iCs/>
        </w:rPr>
        <w:t xml:space="preserve"> </w:t>
      </w:r>
      <w:r w:rsidR="00925899" w:rsidRPr="00B0655F">
        <w:rPr>
          <w:i/>
          <w:iCs/>
        </w:rPr>
        <w:t xml:space="preserve">at </w:t>
      </w:r>
      <w:hyperlink r:id="rId18" w:history="1">
        <w:r w:rsidR="00925899" w:rsidRPr="00B0655F">
          <w:rPr>
            <w:rStyle w:val="Hyperlink"/>
            <w:i/>
            <w:iCs/>
          </w:rPr>
          <w:t>CFhome.org/pregame</w:t>
        </w:r>
      </w:hyperlink>
      <w:r w:rsidR="00925899" w:rsidRPr="00B0655F">
        <w:rPr>
          <w:i/>
          <w:iCs/>
        </w:rPr>
        <w:t xml:space="preserve"> or through </w:t>
      </w:r>
      <w:hyperlink r:id="rId19" w:history="1">
        <w:r w:rsidR="00925899" w:rsidRPr="00B0655F">
          <w:rPr>
            <w:rStyle w:val="Hyperlink"/>
            <w:i/>
            <w:iCs/>
          </w:rPr>
          <w:t>Apple Podcasts</w:t>
        </w:r>
      </w:hyperlink>
      <w:r w:rsidR="00925899" w:rsidRPr="00B0655F">
        <w:rPr>
          <w:i/>
          <w:iCs/>
        </w:rPr>
        <w:t>.</w:t>
      </w:r>
    </w:p>
    <w:p w14:paraId="796CDDC6" w14:textId="2350977F" w:rsidR="005622FF" w:rsidRDefault="00617699" w:rsidP="00617699">
      <w:pPr>
        <w:pStyle w:val="Heading2"/>
      </w:pPr>
      <w:r>
        <w:t>Read</w:t>
      </w:r>
    </w:p>
    <w:p w14:paraId="23BAF3E3" w14:textId="77777777" w:rsidR="00D04B70" w:rsidRDefault="00D04B70" w:rsidP="00D04B70">
      <w:pPr>
        <w:pStyle w:val="Heading3"/>
      </w:pPr>
      <w:r w:rsidRPr="00E05F7C">
        <w:t xml:space="preserve">Mark </w:t>
      </w:r>
      <w:r>
        <w:t>8</w:t>
      </w:r>
      <w:r w:rsidRPr="00E05F7C">
        <w:t>:</w:t>
      </w:r>
      <w:r>
        <w:t>27–33</w:t>
      </w:r>
      <w:r w:rsidRPr="00E05F7C">
        <w:t xml:space="preserve"> (NIV) </w:t>
      </w:r>
    </w:p>
    <w:p w14:paraId="562B1E2F" w14:textId="77777777" w:rsidR="00D04B70" w:rsidRPr="00952B56" w:rsidRDefault="00D04B70" w:rsidP="00D04B70">
      <w:pPr>
        <w:pStyle w:val="Verses"/>
        <w:rPr>
          <w:shd w:val="clear" w:color="auto" w:fill="FFFFFF"/>
        </w:rPr>
      </w:pPr>
      <w:r w:rsidRPr="00952B56">
        <w:rPr>
          <w:shd w:val="clear" w:color="auto" w:fill="FFFFFF"/>
          <w:vertAlign w:val="superscript"/>
        </w:rPr>
        <w:t>27 </w:t>
      </w:r>
      <w:r w:rsidRPr="00952B56">
        <w:rPr>
          <w:shd w:val="clear" w:color="auto" w:fill="FFFFFF"/>
        </w:rPr>
        <w:t xml:space="preserve">Jesus and his disciples went on to the villages around Caesarea Philippi. On the way he asked them, “Who do people say I am?” </w:t>
      </w:r>
    </w:p>
    <w:p w14:paraId="4F31DF4B" w14:textId="77777777" w:rsidR="00D04B70" w:rsidRPr="00952B56" w:rsidRDefault="00D04B70" w:rsidP="00D04B70">
      <w:pPr>
        <w:pStyle w:val="Verses"/>
        <w:rPr>
          <w:shd w:val="clear" w:color="auto" w:fill="FFFFFF"/>
        </w:rPr>
      </w:pPr>
      <w:r w:rsidRPr="00952B56">
        <w:rPr>
          <w:shd w:val="clear" w:color="auto" w:fill="FFFFFF"/>
          <w:vertAlign w:val="superscript"/>
        </w:rPr>
        <w:t>28 </w:t>
      </w:r>
      <w:r w:rsidRPr="00952B56">
        <w:rPr>
          <w:shd w:val="clear" w:color="auto" w:fill="FFFFFF"/>
        </w:rPr>
        <w:t xml:space="preserve">They replied, “Some say John the Baptist; others say Elijah; and still others, one of the prophets.” </w:t>
      </w:r>
    </w:p>
    <w:p w14:paraId="47502181" w14:textId="77777777" w:rsidR="00D04B70" w:rsidRPr="00952B56" w:rsidRDefault="00D04B70" w:rsidP="00D04B70">
      <w:pPr>
        <w:pStyle w:val="Verses"/>
        <w:rPr>
          <w:shd w:val="clear" w:color="auto" w:fill="FFFFFF"/>
        </w:rPr>
      </w:pPr>
      <w:r w:rsidRPr="00952B56">
        <w:rPr>
          <w:shd w:val="clear" w:color="auto" w:fill="FFFFFF"/>
          <w:vertAlign w:val="superscript"/>
        </w:rPr>
        <w:t>29 </w:t>
      </w:r>
      <w:r w:rsidRPr="00952B56">
        <w:rPr>
          <w:shd w:val="clear" w:color="auto" w:fill="FFFFFF"/>
        </w:rPr>
        <w:t xml:space="preserve">“But what about you?” he asked. “Who do you say I am?” </w:t>
      </w:r>
    </w:p>
    <w:p w14:paraId="682222DC" w14:textId="77777777" w:rsidR="00D04B70" w:rsidRPr="00952B56" w:rsidRDefault="00D04B70" w:rsidP="00D04B70">
      <w:pPr>
        <w:pStyle w:val="Verses"/>
        <w:rPr>
          <w:shd w:val="clear" w:color="auto" w:fill="FFFFFF"/>
        </w:rPr>
      </w:pPr>
      <w:r w:rsidRPr="00952B56">
        <w:rPr>
          <w:shd w:val="clear" w:color="auto" w:fill="FFFFFF"/>
        </w:rPr>
        <w:t xml:space="preserve">Peter answered, “You are the Messiah.” </w:t>
      </w:r>
    </w:p>
    <w:p w14:paraId="00A03954" w14:textId="77777777" w:rsidR="00D04B70" w:rsidRPr="00952B56" w:rsidRDefault="00D04B70" w:rsidP="00D04B70">
      <w:pPr>
        <w:pStyle w:val="Verses"/>
        <w:rPr>
          <w:shd w:val="clear" w:color="auto" w:fill="FFFFFF"/>
        </w:rPr>
      </w:pPr>
      <w:r w:rsidRPr="00952B56">
        <w:rPr>
          <w:shd w:val="clear" w:color="auto" w:fill="FFFFFF"/>
          <w:vertAlign w:val="superscript"/>
        </w:rPr>
        <w:t>30 </w:t>
      </w:r>
      <w:r w:rsidRPr="00952B56">
        <w:rPr>
          <w:shd w:val="clear" w:color="auto" w:fill="FFFFFF"/>
        </w:rPr>
        <w:t xml:space="preserve">Jesus warned them not to tell anyone about him. </w:t>
      </w:r>
    </w:p>
    <w:p w14:paraId="6CB20B4A" w14:textId="77777777" w:rsidR="00D04B70" w:rsidRDefault="00D04B70" w:rsidP="00D04B70">
      <w:pPr>
        <w:pStyle w:val="Verses"/>
        <w:rPr>
          <w:shd w:val="clear" w:color="auto" w:fill="FFFFFF"/>
        </w:rPr>
      </w:pPr>
      <w:r w:rsidRPr="00952B56">
        <w:rPr>
          <w:shd w:val="clear" w:color="auto" w:fill="FFFFFF"/>
          <w:vertAlign w:val="superscript"/>
        </w:rPr>
        <w:t>31 </w:t>
      </w:r>
      <w:r w:rsidRPr="00952B56">
        <w:rPr>
          <w:shd w:val="clear" w:color="auto" w:fill="FFFFFF"/>
        </w:rPr>
        <w:t xml:space="preserve">He then began to teach them that the Son of Man must suffer many things and be rejected by the elders, the chief </w:t>
      </w:r>
      <w:proofErr w:type="gramStart"/>
      <w:r w:rsidRPr="00952B56">
        <w:rPr>
          <w:shd w:val="clear" w:color="auto" w:fill="FFFFFF"/>
        </w:rPr>
        <w:t>priests</w:t>
      </w:r>
      <w:proofErr w:type="gramEnd"/>
      <w:r w:rsidRPr="00952B56">
        <w:rPr>
          <w:shd w:val="clear" w:color="auto" w:fill="FFFFFF"/>
        </w:rPr>
        <w:t xml:space="preserve"> and the teachers of the law, and that he must be killed and after three days rise again. </w:t>
      </w:r>
      <w:r w:rsidRPr="00952B56">
        <w:rPr>
          <w:shd w:val="clear" w:color="auto" w:fill="FFFFFF"/>
          <w:vertAlign w:val="superscript"/>
        </w:rPr>
        <w:t>32 </w:t>
      </w:r>
      <w:r w:rsidRPr="00952B56">
        <w:rPr>
          <w:shd w:val="clear" w:color="auto" w:fill="FFFFFF"/>
        </w:rPr>
        <w:t>He spoke plainly about this, and Peter took him aside and began to rebuke him.</w:t>
      </w:r>
    </w:p>
    <w:p w14:paraId="5D6F0A5C" w14:textId="2BDD87DE" w:rsidR="00EC0E9F" w:rsidRPr="00D04B70" w:rsidRDefault="00D04B70" w:rsidP="00D04B70">
      <w:pPr>
        <w:pStyle w:val="Verses"/>
        <w:rPr>
          <w:shd w:val="clear" w:color="auto" w:fill="FFFFFF"/>
        </w:rPr>
      </w:pPr>
      <w:r w:rsidRPr="00952B56">
        <w:rPr>
          <w:shd w:val="clear" w:color="auto" w:fill="FFFFFF"/>
          <w:vertAlign w:val="superscript"/>
        </w:rPr>
        <w:lastRenderedPageBreak/>
        <w:t>33 </w:t>
      </w:r>
      <w:r w:rsidRPr="00952B56">
        <w:rPr>
          <w:shd w:val="clear" w:color="auto" w:fill="FFFFFF"/>
        </w:rPr>
        <w:t xml:space="preserve">But when Jesus turned and looked at his disciples, he rebuked Peter. “Get behind me, Satan!” he said. “You do not have in mind the concerns of God, but merely human concerns.” </w:t>
      </w:r>
      <w:r w:rsidR="00EC0E9F" w:rsidRPr="00DE0535">
        <w:t xml:space="preserve"> </w:t>
      </w:r>
    </w:p>
    <w:p w14:paraId="26D3B713" w14:textId="77777777" w:rsidR="00617699" w:rsidRDefault="00A70C86" w:rsidP="00A70C86">
      <w:pPr>
        <w:pStyle w:val="Heading2"/>
      </w:pPr>
      <w:r>
        <w:t>Study</w:t>
      </w:r>
    </w:p>
    <w:p w14:paraId="6F330FAE" w14:textId="0C28D163" w:rsidR="00303156" w:rsidRDefault="00F2558D" w:rsidP="00A76EBA">
      <w:pPr>
        <w:pStyle w:val="ListParagraph"/>
        <w:numPr>
          <w:ilvl w:val="0"/>
          <w:numId w:val="34"/>
        </w:numPr>
      </w:pPr>
      <w:r>
        <w:t xml:space="preserve">Remember the story from yesterday? Of the blind man receiving </w:t>
      </w:r>
      <w:proofErr w:type="gramStart"/>
      <w:r>
        <w:t>si</w:t>
      </w:r>
      <w:r w:rsidR="00FE5DAF">
        <w:t>ght</w:t>
      </w:r>
      <w:r>
        <w:t>?</w:t>
      </w:r>
      <w:proofErr w:type="gramEnd"/>
      <w:r>
        <w:t xml:space="preserve"> Take another look at </w:t>
      </w:r>
      <w:hyperlink r:id="rId20" w:history="1">
        <w:r w:rsidRPr="00B41011">
          <w:rPr>
            <w:rStyle w:val="Hyperlink"/>
          </w:rPr>
          <w:t xml:space="preserve">Mark </w:t>
        </w:r>
        <w:r w:rsidR="00B37F4C" w:rsidRPr="00B41011">
          <w:rPr>
            <w:rStyle w:val="Hyperlink"/>
          </w:rPr>
          <w:t>8:22–26</w:t>
        </w:r>
      </w:hyperlink>
      <w:r w:rsidR="00B37F4C">
        <w:t xml:space="preserve">. </w:t>
      </w:r>
      <w:r w:rsidR="00292928">
        <w:t>Notice the striking comparison with 8:27–3</w:t>
      </w:r>
      <w:r w:rsidR="007D004D">
        <w:t>0</w:t>
      </w:r>
      <w:r w:rsidR="00975BDF">
        <w:t xml:space="preserve">. </w:t>
      </w:r>
      <w:r w:rsidR="000766D3">
        <w:t xml:space="preserve">Jesus takes the blind man away from the </w:t>
      </w:r>
      <w:r w:rsidR="00BF335F">
        <w:t>village; Jesus takes the disciples away from the crowds</w:t>
      </w:r>
      <w:r w:rsidR="008064F0">
        <w:t>.</w:t>
      </w:r>
      <w:r w:rsidR="007D004D">
        <w:t xml:space="preserve"> The blind man sees partially at first </w:t>
      </w:r>
      <w:r w:rsidR="005A29E7">
        <w:t xml:space="preserve">and the disciples are still seeing </w:t>
      </w:r>
      <w:r w:rsidR="00310A7C">
        <w:t xml:space="preserve">only </w:t>
      </w:r>
      <w:r w:rsidR="005A29E7">
        <w:t xml:space="preserve">partially who Jesus is. </w:t>
      </w:r>
      <w:r w:rsidR="005703C4">
        <w:t>B</w:t>
      </w:r>
      <w:r w:rsidR="005703C4" w:rsidRPr="005703C4">
        <w:t>oth stories tell of a two-stage process of illumination</w:t>
      </w:r>
      <w:r w:rsidR="004C6E5F">
        <w:t>.</w:t>
      </w:r>
      <w:r w:rsidR="00D4599F" w:rsidRPr="00D4599F">
        <w:t xml:space="preserve"> </w:t>
      </w:r>
      <w:r w:rsidR="00D4599F" w:rsidRPr="00975BDF">
        <w:t>At the end, he insists in both cases on secrecy</w:t>
      </w:r>
      <w:r w:rsidR="00D4599F">
        <w:t>.</w:t>
      </w:r>
    </w:p>
    <w:p w14:paraId="123D5F32" w14:textId="55C71FE1" w:rsidR="00B41011" w:rsidRDefault="00DF0F84" w:rsidP="00A76EBA">
      <w:pPr>
        <w:pStyle w:val="ListParagraph"/>
        <w:numPr>
          <w:ilvl w:val="0"/>
          <w:numId w:val="34"/>
        </w:numPr>
      </w:pPr>
      <w:r>
        <w:t xml:space="preserve">For the disciples, </w:t>
      </w:r>
      <w:r w:rsidR="00D4599F">
        <w:t xml:space="preserve">a picture of </w:t>
      </w:r>
      <w:r>
        <w:t>Jesus may have begun to come into focus</w:t>
      </w:r>
      <w:r w:rsidR="00B41011">
        <w:t xml:space="preserve">, but </w:t>
      </w:r>
      <w:r w:rsidR="00F066C8">
        <w:t xml:space="preserve">verses 31–33 show they don’t </w:t>
      </w:r>
      <w:r>
        <w:t xml:space="preserve">yet </w:t>
      </w:r>
      <w:r w:rsidR="00F066C8">
        <w:t xml:space="preserve">have a clear vision of </w:t>
      </w:r>
      <w:r w:rsidR="001770CF">
        <w:t xml:space="preserve">Jesus’ mission. </w:t>
      </w:r>
      <w:r w:rsidR="001E1620">
        <w:t xml:space="preserve">In fact, Peter rebukes his </w:t>
      </w:r>
      <w:r w:rsidR="00383138">
        <w:t>Messiah</w:t>
      </w:r>
      <w:r w:rsidR="00780B1F">
        <w:t xml:space="preserve"> when </w:t>
      </w:r>
      <w:r w:rsidR="00383138">
        <w:t>Jesus</w:t>
      </w:r>
      <w:r w:rsidR="00780B1F">
        <w:t xml:space="preserve"> talks about his coming death. </w:t>
      </w:r>
      <w:r w:rsidR="00BC12FB">
        <w:t>He is completely baffled that God’s purposes could be worked out this way.</w:t>
      </w:r>
    </w:p>
    <w:p w14:paraId="17766582" w14:textId="4C48AE2D" w:rsidR="0098338C" w:rsidRDefault="000B4337" w:rsidP="0098338C">
      <w:pPr>
        <w:pStyle w:val="Heading2"/>
      </w:pPr>
      <w:r>
        <w:t>Think about</w:t>
      </w:r>
    </w:p>
    <w:p w14:paraId="237810C1" w14:textId="29465405" w:rsidR="00847248" w:rsidRDefault="004C6E5F" w:rsidP="00767463">
      <w:proofErr w:type="spellStart"/>
      <w:r>
        <w:t>Gombis</w:t>
      </w:r>
      <w:proofErr w:type="spellEnd"/>
      <w:r>
        <w:t xml:space="preserve"> offers an insightful reflection on this passage that’s worth considering:</w:t>
      </w:r>
    </w:p>
    <w:p w14:paraId="62B78C45" w14:textId="1D63A73E" w:rsidR="004C6E5F" w:rsidRPr="004C6E5F" w:rsidRDefault="0086632F" w:rsidP="004C6E5F">
      <w:r>
        <w:t>“</w:t>
      </w:r>
      <w:r w:rsidR="004C6E5F" w:rsidRPr="004C6E5F">
        <w:t xml:space="preserve">Peter and the disciples had clear ideas about the sort of Messiah Jesus would be. After all, they had imaginations filled with what constituted a </w:t>
      </w:r>
      <w:r>
        <w:t>‘</w:t>
      </w:r>
      <w:r w:rsidR="004C6E5F" w:rsidRPr="004C6E5F">
        <w:t>successful</w:t>
      </w:r>
      <w:r>
        <w:t>’</w:t>
      </w:r>
      <w:r w:rsidR="004C6E5F" w:rsidRPr="004C6E5F">
        <w:t xml:space="preserve"> leader, especially the chosen agent of God’s kingdom rule</w:t>
      </w:r>
      <w:r w:rsidR="00F47B29">
        <w:t>…</w:t>
      </w:r>
      <w:r w:rsidR="004C6E5F" w:rsidRPr="004C6E5F">
        <w:t xml:space="preserve">Jesus, however, refuses to be pressed into the mold of these expectations. His identity and mission run in precisely the opposite direction. And it is important to keep in mind that the expectations that Jesus is going to reject </w:t>
      </w:r>
      <w:r w:rsidR="004C6E5F" w:rsidRPr="004C6E5F">
        <w:rPr>
          <w:i/>
        </w:rPr>
        <w:t>are those found among his followers</w:t>
      </w:r>
      <w:r w:rsidR="004C6E5F" w:rsidRPr="004C6E5F">
        <w:t>.</w:t>
      </w:r>
    </w:p>
    <w:p w14:paraId="368D2E06" w14:textId="7C3DCBB0" w:rsidR="004C6E5F" w:rsidRDefault="004C6E5F" w:rsidP="004C6E5F">
      <w:r w:rsidRPr="004C6E5F">
        <w:t xml:space="preserve">Jesus’s refusal to reflect or endorse these expectations represents a powerful challenge to the contemporary church. Jesus’s identity, mission, and message—along with the realities of the kingdom of God—confront worldly norms of how things ought to be done and what constitutes “success.” And they aim to reconfigure the church’s imagination to see God, themselves, culture, and community through the lens of the cross-shaped gospel as the people of a cross-directed Messiah. It is especially relevant for churches set within cultures that define success in terms of prestige, social status, political power, and numerical growth. Jesus tells Peter that he is going to Jerusalem to suffer, be rejected, and to die. This is the way that God works and the </w:t>
      </w:r>
      <w:proofErr w:type="gramStart"/>
      <w:r w:rsidRPr="004C6E5F">
        <w:t xml:space="preserve">manner in </w:t>
      </w:r>
      <w:r w:rsidRPr="004C6E5F">
        <w:lastRenderedPageBreak/>
        <w:t>which</w:t>
      </w:r>
      <w:proofErr w:type="gramEnd"/>
      <w:r w:rsidRPr="004C6E5F">
        <w:t xml:space="preserve"> the kingdom of God comes in power. This runs directly counter to Peter’s conception of how the victory of the kingdom of God should come about.</w:t>
      </w:r>
      <w:r w:rsidR="006C707C">
        <w:t>”</w:t>
      </w:r>
      <w:r w:rsidRPr="004C6E5F">
        <w:rPr>
          <w:vertAlign w:val="superscript"/>
        </w:rPr>
        <w:footnoteReference w:id="6"/>
      </w:r>
    </w:p>
    <w:p w14:paraId="71A93BFA" w14:textId="59F9CA32" w:rsidR="006B4222" w:rsidRPr="004C6E5F" w:rsidRDefault="006B4222" w:rsidP="004C6E5F">
      <w:r>
        <w:t xml:space="preserve">What standard of “success” do we apply to </w:t>
      </w:r>
      <w:r w:rsidR="00DA5258">
        <w:t xml:space="preserve">individual Christians and </w:t>
      </w:r>
      <w:r>
        <w:t>the church</w:t>
      </w:r>
      <w:r w:rsidR="00DA5258">
        <w:t xml:space="preserve"> at large? Who</w:t>
      </w:r>
      <w:r w:rsidR="006563A6">
        <w:t>se measure are we using? Do we have imaginations so formed by Christ that we would recognize true kingdom work when we see it?</w:t>
      </w:r>
    </w:p>
    <w:p w14:paraId="6F072D78" w14:textId="77777777" w:rsidR="00A85543" w:rsidRDefault="00A85543" w:rsidP="00A85543">
      <w:pPr>
        <w:pStyle w:val="Heading2"/>
      </w:pPr>
      <w:r>
        <w:t>Pray</w:t>
      </w:r>
    </w:p>
    <w:p w14:paraId="016851A7" w14:textId="04BF975D" w:rsidR="00A85543" w:rsidRPr="00A85543" w:rsidRDefault="00AE16A7" w:rsidP="00FF3D97">
      <w:r>
        <w:t xml:space="preserve">In a spirit of prayer, evaluate how you measure the success of Christians and Christian ministry. </w:t>
      </w:r>
      <w:r w:rsidR="002827B1">
        <w:t xml:space="preserve">Pray that your church would </w:t>
      </w:r>
      <w:r w:rsidR="006E65AD">
        <w:t xml:space="preserve">strive to meet Jesus’ standards and not the world’s. </w:t>
      </w:r>
      <w:r w:rsidR="00613699">
        <w:t xml:space="preserve">Pray that you will be shaped by the cross </w:t>
      </w:r>
      <w:r w:rsidR="006E65AD">
        <w:t>and not the culture</w:t>
      </w:r>
      <w:r>
        <w:t xml:space="preserve">. </w:t>
      </w:r>
    </w:p>
    <w:p w14:paraId="4EC1D419" w14:textId="77777777" w:rsidR="000E7F13" w:rsidRDefault="00871D82" w:rsidP="00871D82">
      <w:pPr>
        <w:pStyle w:val="Heading1"/>
      </w:pPr>
      <w:r>
        <w:t>Day 5</w:t>
      </w:r>
    </w:p>
    <w:p w14:paraId="7CF2A157" w14:textId="5B5C1E2F" w:rsidR="00871D82" w:rsidRDefault="00871D82" w:rsidP="00871D82">
      <w:pPr>
        <w:pStyle w:val="Heading2"/>
      </w:pPr>
      <w:r>
        <w:t>Read</w:t>
      </w:r>
    </w:p>
    <w:p w14:paraId="77FECA63" w14:textId="41D561C4" w:rsidR="00E720F2" w:rsidRPr="00E720F2" w:rsidRDefault="00E720F2" w:rsidP="00E720F2">
      <w:pPr>
        <w:rPr>
          <w:i/>
          <w:iCs/>
        </w:rPr>
      </w:pPr>
      <w:r>
        <w:rPr>
          <w:i/>
          <w:iCs/>
        </w:rPr>
        <w:t xml:space="preserve">Most commentators include Mark 9:1 </w:t>
      </w:r>
      <w:r w:rsidR="00686D3C">
        <w:rPr>
          <w:i/>
          <w:iCs/>
        </w:rPr>
        <w:t xml:space="preserve">in the passage starting </w:t>
      </w:r>
      <w:r>
        <w:rPr>
          <w:i/>
          <w:iCs/>
        </w:rPr>
        <w:t xml:space="preserve">with </w:t>
      </w:r>
      <w:r w:rsidR="0092685A">
        <w:rPr>
          <w:i/>
          <w:iCs/>
        </w:rPr>
        <w:t>8:34</w:t>
      </w:r>
      <w:r w:rsidR="007B7413">
        <w:rPr>
          <w:i/>
          <w:iCs/>
        </w:rPr>
        <w:t>, so even though we’re doing a chapter a week, we’re going to sneak</w:t>
      </w:r>
      <w:r w:rsidR="00437AC3">
        <w:rPr>
          <w:i/>
          <w:iCs/>
        </w:rPr>
        <w:t xml:space="preserve"> 9</w:t>
      </w:r>
      <w:r w:rsidR="002C4C29">
        <w:rPr>
          <w:i/>
          <w:iCs/>
        </w:rPr>
        <w:t>:1 in</w:t>
      </w:r>
      <w:r w:rsidR="00437AC3">
        <w:rPr>
          <w:i/>
          <w:iCs/>
        </w:rPr>
        <w:t xml:space="preserve"> today.</w:t>
      </w:r>
    </w:p>
    <w:p w14:paraId="625C90CF" w14:textId="50EC34A7" w:rsidR="00FF22FE" w:rsidRPr="00FF22FE" w:rsidRDefault="00FF22FE" w:rsidP="00FF22FE">
      <w:pPr>
        <w:pStyle w:val="Heading3"/>
      </w:pPr>
      <w:r w:rsidRPr="00FF22FE">
        <w:t>Mark 8:34–</w:t>
      </w:r>
      <w:r w:rsidR="005812BB">
        <w:t>9:1</w:t>
      </w:r>
      <w:r w:rsidRPr="00FF22FE">
        <w:t xml:space="preserve"> (NIV) </w:t>
      </w:r>
    </w:p>
    <w:p w14:paraId="71671F30" w14:textId="10ACC110" w:rsidR="00003682" w:rsidRDefault="00FF22FE" w:rsidP="00FF22FE">
      <w:pPr>
        <w:pStyle w:val="Verses"/>
      </w:pPr>
      <w:r w:rsidRPr="00FF22FE">
        <w:rPr>
          <w:vertAlign w:val="superscript"/>
        </w:rPr>
        <w:t>34 </w:t>
      </w:r>
      <w:r w:rsidRPr="00FF22FE">
        <w:t xml:space="preserve">Then he called the crowd to him along with his disciples and said: “Whoever wants to be my disciple must deny themselves and take up their cross and follow me. </w:t>
      </w:r>
      <w:r w:rsidRPr="00FF22FE">
        <w:rPr>
          <w:vertAlign w:val="superscript"/>
        </w:rPr>
        <w:t>35 </w:t>
      </w:r>
      <w:r w:rsidRPr="00FF22FE">
        <w:t xml:space="preserve">For whoever wants to save their life will lose it, but whoever loses their life for me and for the gospel will save it. </w:t>
      </w:r>
      <w:r w:rsidRPr="00FF22FE">
        <w:rPr>
          <w:vertAlign w:val="superscript"/>
        </w:rPr>
        <w:t>36 </w:t>
      </w:r>
      <w:r w:rsidRPr="00FF22FE">
        <w:t xml:space="preserve">What good is it for someone to gain the whole world, yet forfeit their soul? </w:t>
      </w:r>
      <w:r w:rsidRPr="00FF22FE">
        <w:rPr>
          <w:vertAlign w:val="superscript"/>
        </w:rPr>
        <w:t>37 </w:t>
      </w:r>
      <w:r w:rsidRPr="00FF22FE">
        <w:t xml:space="preserve">Or what can anyone give in exchange for their soul? </w:t>
      </w:r>
      <w:r w:rsidRPr="00FF22FE">
        <w:rPr>
          <w:vertAlign w:val="superscript"/>
        </w:rPr>
        <w:t>38 </w:t>
      </w:r>
      <w:r w:rsidRPr="00FF22FE">
        <w:t xml:space="preserve">If anyone is ashamed of me and my words in this adulterous and sinful generation, the Son of Man will be ashamed of them when he comes in his Father’s glory with the holy angels.” </w:t>
      </w:r>
    </w:p>
    <w:p w14:paraId="4E7746D9" w14:textId="63790992" w:rsidR="005812BB" w:rsidRPr="00FF22FE" w:rsidRDefault="00C87DEF" w:rsidP="00FF22FE">
      <w:pPr>
        <w:pStyle w:val="Verses"/>
      </w:pPr>
      <w:r w:rsidRPr="00C87DEF">
        <w:rPr>
          <w:b/>
        </w:rPr>
        <w:t xml:space="preserve">9 </w:t>
      </w:r>
      <w:r w:rsidRPr="00C87DEF">
        <w:t>And he said to them, “Truly I tell you, some who are standing here will not taste death before they see that the kingdom of God has come with power.”</w:t>
      </w:r>
    </w:p>
    <w:p w14:paraId="7AA0080B" w14:textId="77777777" w:rsidR="00871D82" w:rsidRDefault="007A7143" w:rsidP="007A7143">
      <w:pPr>
        <w:pStyle w:val="Heading2"/>
      </w:pPr>
      <w:r>
        <w:lastRenderedPageBreak/>
        <w:t>Study</w:t>
      </w:r>
    </w:p>
    <w:p w14:paraId="402A39E4" w14:textId="7A712451" w:rsidR="00246EF5" w:rsidRDefault="0039611D" w:rsidP="004D4943">
      <w:pPr>
        <w:pStyle w:val="ListParagraph"/>
        <w:numPr>
          <w:ilvl w:val="0"/>
          <w:numId w:val="31"/>
        </w:numPr>
      </w:pPr>
      <w:r>
        <w:t>According to Garland, “</w:t>
      </w:r>
      <w:r w:rsidRPr="0039611D">
        <w:t>When Jesus lays out the demands and expectations of discipleship, he calls the crowd along with the Twelve and therefore opens it to anyone willing to accept his conditions. He presents them with three demands (8:34), a rationale for accepting these demands (8:35–37), a solemn warning (8:38), and a confident promise (9:1).</w:t>
      </w:r>
      <w:r w:rsidR="00E720F2">
        <w:t>”</w:t>
      </w:r>
      <w:r w:rsidRPr="0039611D">
        <w:rPr>
          <w:vertAlign w:val="superscript"/>
        </w:rPr>
        <w:footnoteReference w:id="7"/>
      </w:r>
      <w:r w:rsidR="00D8185C">
        <w:t xml:space="preserve"> </w:t>
      </w:r>
      <w:r w:rsidR="00EE5FC8">
        <w:t xml:space="preserve">Look back at the passage </w:t>
      </w:r>
      <w:r w:rsidR="008B5324">
        <w:t>to see what Garland is referencing.</w:t>
      </w:r>
      <w:r w:rsidR="0021350D">
        <w:t xml:space="preserve"> What are the three demands, the rationale, the </w:t>
      </w:r>
      <w:proofErr w:type="gramStart"/>
      <w:r w:rsidR="0021350D">
        <w:t>warning</w:t>
      </w:r>
      <w:proofErr w:type="gramEnd"/>
      <w:r w:rsidR="0021350D">
        <w:t xml:space="preserve"> and the promise?</w:t>
      </w:r>
    </w:p>
    <w:p w14:paraId="42B6F606" w14:textId="0DED26AD" w:rsidR="00BD7615" w:rsidRPr="00246EF5" w:rsidRDefault="00BD7615" w:rsidP="004D4943">
      <w:pPr>
        <w:pStyle w:val="ListParagraph"/>
        <w:numPr>
          <w:ilvl w:val="0"/>
          <w:numId w:val="31"/>
        </w:numPr>
      </w:pPr>
      <w:r>
        <w:t xml:space="preserve">You will sometimes hear opponents of Christianity using 9:1 to discredit Jesus and the gospel. “Look” they’ll say, “Jesus </w:t>
      </w:r>
      <w:r w:rsidR="00420491">
        <w:t>prophe</w:t>
      </w:r>
      <w:r w:rsidR="00CF0111">
        <w:t>sied that his kingdom would come during the disciples</w:t>
      </w:r>
      <w:r w:rsidR="00F87A26">
        <w:t>’</w:t>
      </w:r>
      <w:r w:rsidR="00CF0111">
        <w:t xml:space="preserve"> lifetime</w:t>
      </w:r>
      <w:r w:rsidR="00F87A26">
        <w:t>s</w:t>
      </w:r>
      <w:r w:rsidR="00CF0111">
        <w:t xml:space="preserve">, but obviously it didn’t.” </w:t>
      </w:r>
      <w:r w:rsidR="00436A20">
        <w:t>Jesus does anticipate that “s</w:t>
      </w:r>
      <w:r w:rsidR="00436A20" w:rsidRPr="00436A20">
        <w:t>ome will be able to see his powerless death transformed into glorious vindication and give evidence of God’s powerful reign in Jesus.</w:t>
      </w:r>
      <w:r w:rsidR="005E70B7">
        <w:t xml:space="preserve">” </w:t>
      </w:r>
      <w:proofErr w:type="gramStart"/>
      <w:r w:rsidR="005E70B7">
        <w:t>But,</w:t>
      </w:r>
      <w:proofErr w:type="gramEnd"/>
      <w:r w:rsidR="005E70B7">
        <w:t xml:space="preserve"> </w:t>
      </w:r>
      <w:r w:rsidR="00436A20" w:rsidRPr="00436A20">
        <w:t xml:space="preserve">Jesus may not be referring to a single event </w:t>
      </w:r>
      <w:r w:rsidR="005E70B7">
        <w:t>“</w:t>
      </w:r>
      <w:r w:rsidR="00436A20" w:rsidRPr="00436A20">
        <w:t>but to a series of events—Jesus’ transfiguration, death, resurrection, and ascension, Pentecost, and the destruction of the temple. As one sees the seed develop into a stalk, head, and full kernel, some of Jesus’ disciples will see the fulfillment of his prediction in stages. The kingdom’s power will be undeniably visible.</w:t>
      </w:r>
      <w:r w:rsidR="005E70B7">
        <w:t>”</w:t>
      </w:r>
      <w:r w:rsidR="00436A20" w:rsidRPr="00436A20">
        <w:rPr>
          <w:vertAlign w:val="superscript"/>
        </w:rPr>
        <w:footnoteReference w:id="8"/>
      </w:r>
    </w:p>
    <w:p w14:paraId="2B492458" w14:textId="291164C3" w:rsidR="00BA6CE1" w:rsidRDefault="00E63E19" w:rsidP="00BF60BC">
      <w:pPr>
        <w:pStyle w:val="Heading2"/>
      </w:pPr>
      <w:r>
        <w:t>Think about</w:t>
      </w:r>
    </w:p>
    <w:p w14:paraId="7BA40FAB" w14:textId="14A24AFA" w:rsidR="00587907" w:rsidRDefault="00B56CB8" w:rsidP="00520C51">
      <w:r>
        <w:t>Jesus is calling us to a cross-shaped life</w:t>
      </w:r>
      <w:r w:rsidR="0010086E">
        <w:t>. Here’s how Garland describes it:</w:t>
      </w:r>
    </w:p>
    <w:p w14:paraId="22E2E8AD" w14:textId="4785982E" w:rsidR="00F87A12" w:rsidRDefault="0010086E" w:rsidP="00520C51">
      <w:r>
        <w:t>“</w:t>
      </w:r>
      <w:r w:rsidRPr="0010086E">
        <w:t>Every day we must open ourselves up to God’s initiatives and control. Self-denial takes shape in many ways</w:t>
      </w:r>
      <w:r w:rsidR="000377A4">
        <w:t>…</w:t>
      </w:r>
      <w:r w:rsidRPr="0010086E">
        <w:t>For the proud, it means renouncing the desire for status and honor. For the greedy, it means renouncing an appetite for wealth. The complacent will have to renounce the love of ease. The fainthearted will have to abandon the craving for security. The violent will have to repudiate the desire for revenge. On it goes. Individuals know best what hinders them from giving their lives over to God.</w:t>
      </w:r>
      <w:r w:rsidR="00BD41A0">
        <w:t>”</w:t>
      </w:r>
    </w:p>
    <w:p w14:paraId="6B2BEBFC" w14:textId="35357EF7" w:rsidR="00776617" w:rsidRDefault="00776617" w:rsidP="00520C51">
      <w:r>
        <w:t>Is there something hindering you? If so, what is it? Pray over your answer.</w:t>
      </w:r>
    </w:p>
    <w:p w14:paraId="654DE478" w14:textId="024E2E31" w:rsidR="0010086E" w:rsidRPr="003D53C6" w:rsidRDefault="00BD41A0" w:rsidP="00520C51">
      <w:r>
        <w:lastRenderedPageBreak/>
        <w:t>“</w:t>
      </w:r>
      <w:r w:rsidR="00F87A12" w:rsidRPr="00F87A12">
        <w:t>Disciples must do more than survey the wondrous cross, glory in the cross of Christ, and love the old rugged cross, as beloved hymns have it. They must become like Jesus in obedience and live the cross</w:t>
      </w:r>
      <w:r>
        <w:t>.”</w:t>
      </w:r>
      <w:r w:rsidR="0010086E" w:rsidRPr="0010086E">
        <w:rPr>
          <w:vertAlign w:val="superscript"/>
        </w:rPr>
        <w:footnoteReference w:id="9"/>
      </w:r>
    </w:p>
    <w:p w14:paraId="20580051" w14:textId="77777777" w:rsidR="00687085" w:rsidRDefault="00687085" w:rsidP="00687085">
      <w:pPr>
        <w:pStyle w:val="Heading2"/>
      </w:pPr>
      <w:r>
        <w:t>Pray</w:t>
      </w:r>
    </w:p>
    <w:p w14:paraId="7B57B756" w14:textId="49C4BDA1" w:rsidR="00105AE8" w:rsidRDefault="008173A6" w:rsidP="00834D35">
      <w:r>
        <w:t>This is a pivotal chapter in the Gospel of Mark</w:t>
      </w:r>
      <w:r w:rsidR="009A09FB">
        <w:t xml:space="preserve">. Jesus’ call to the disciples is his call to us. </w:t>
      </w:r>
      <w:r w:rsidR="00105AE8">
        <w:t>Reflect</w:t>
      </w:r>
      <w:r w:rsidR="009A09FB">
        <w:t xml:space="preserve"> on </w:t>
      </w:r>
      <w:hyperlink r:id="rId21" w:history="1">
        <w:r w:rsidR="009A09FB" w:rsidRPr="008B0761">
          <w:rPr>
            <w:rStyle w:val="Hyperlink"/>
          </w:rPr>
          <w:t>Mark 8</w:t>
        </w:r>
      </w:hyperlink>
      <w:r w:rsidR="00830BC4">
        <w:t xml:space="preserve">. What is the Spirit saying to you through these stories of Jesus? </w:t>
      </w:r>
      <w:r w:rsidR="00BD44C5">
        <w:t>What are you grateful for</w:t>
      </w:r>
      <w:r w:rsidR="00C55B5F">
        <w:t>?</w:t>
      </w:r>
      <w:r w:rsidR="00BD44C5">
        <w:t xml:space="preserve"> How is he prompting you to think or behave differently? Pray over your answers.</w:t>
      </w:r>
    </w:p>
    <w:sectPr w:rsidR="00105AE8" w:rsidSect="00420AFB">
      <w:footerReference w:type="default" r:id="rId22"/>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A248" w14:textId="77777777" w:rsidR="00F6397D" w:rsidRDefault="00F6397D" w:rsidP="00174840">
      <w:r>
        <w:separator/>
      </w:r>
    </w:p>
  </w:endnote>
  <w:endnote w:type="continuationSeparator" w:id="0">
    <w:p w14:paraId="42A79BC9" w14:textId="77777777" w:rsidR="00F6397D" w:rsidRDefault="00F6397D" w:rsidP="00174840">
      <w:r>
        <w:continuationSeparator/>
      </w:r>
    </w:p>
  </w:endnote>
  <w:endnote w:type="continuationNotice" w:id="1">
    <w:p w14:paraId="10D88929" w14:textId="77777777" w:rsidR="00F6397D" w:rsidRDefault="00F63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A0B4" w14:textId="77777777" w:rsidR="00F6397D" w:rsidRDefault="00F6397D" w:rsidP="00174840">
      <w:r>
        <w:separator/>
      </w:r>
    </w:p>
  </w:footnote>
  <w:footnote w:type="continuationSeparator" w:id="0">
    <w:p w14:paraId="163DD103" w14:textId="77777777" w:rsidR="00F6397D" w:rsidRDefault="00F6397D" w:rsidP="00174840">
      <w:r>
        <w:continuationSeparator/>
      </w:r>
    </w:p>
  </w:footnote>
  <w:footnote w:type="continuationNotice" w:id="1">
    <w:p w14:paraId="6FA4E255" w14:textId="77777777" w:rsidR="00F6397D" w:rsidRDefault="00F6397D">
      <w:pPr>
        <w:spacing w:after="0" w:line="240" w:lineRule="auto"/>
      </w:pPr>
    </w:p>
  </w:footnote>
  <w:footnote w:id="2">
    <w:p w14:paraId="14FDC671" w14:textId="77777777" w:rsidR="00067CF1" w:rsidRDefault="00067CF1" w:rsidP="00A16BC1">
      <w:pPr>
        <w:pStyle w:val="FootnoteText"/>
      </w:pPr>
      <w:r>
        <w:rPr>
          <w:vertAlign w:val="superscript"/>
        </w:rPr>
        <w:footnoteRef/>
      </w:r>
      <w:r>
        <w:t xml:space="preserve"> Tom Wright, </w:t>
      </w:r>
      <w:hyperlink r:id="rId1" w:history="1">
        <w:r>
          <w:rPr>
            <w:i/>
            <w:color w:val="0000FF"/>
            <w:u w:val="single"/>
          </w:rPr>
          <w:t>Mark for Everyone</w:t>
        </w:r>
      </w:hyperlink>
      <w:r>
        <w:t xml:space="preserve"> (London: Society for Promoting Christian Knowledge, 2004), 102.</w:t>
      </w:r>
    </w:p>
  </w:footnote>
  <w:footnote w:id="3">
    <w:p w14:paraId="761A51C9" w14:textId="77777777" w:rsidR="0056586A" w:rsidRDefault="0056586A" w:rsidP="00F44524">
      <w:pPr>
        <w:pStyle w:val="FootnoteText"/>
      </w:pPr>
      <w:r>
        <w:rPr>
          <w:vertAlign w:val="superscript"/>
        </w:rPr>
        <w:footnoteRef/>
      </w:r>
      <w:r>
        <w:t xml:space="preserve"> David E. Garland, </w:t>
      </w:r>
      <w:hyperlink r:id="rId2" w:history="1">
        <w:r>
          <w:rPr>
            <w:i/>
            <w:color w:val="0000FF"/>
            <w:u w:val="single"/>
          </w:rPr>
          <w:t>Mark</w:t>
        </w:r>
      </w:hyperlink>
      <w:r>
        <w:t>, The NIV Application Commentary (Grand Rapids, MI: Zondervan Publishing House, 1996), 309.</w:t>
      </w:r>
    </w:p>
  </w:footnote>
  <w:footnote w:id="4">
    <w:p w14:paraId="039F4B33" w14:textId="439663A8" w:rsidR="00FE24A3" w:rsidRDefault="00FE24A3" w:rsidP="00F44524">
      <w:pPr>
        <w:pStyle w:val="FootnoteText"/>
      </w:pPr>
      <w:r>
        <w:rPr>
          <w:vertAlign w:val="superscript"/>
        </w:rPr>
        <w:footnoteRef/>
      </w:r>
      <w:r>
        <w:t xml:space="preserve"> Garland, 310.</w:t>
      </w:r>
    </w:p>
  </w:footnote>
  <w:footnote w:id="5">
    <w:p w14:paraId="28F804AE" w14:textId="77777777" w:rsidR="001B0F6F" w:rsidRDefault="001B0F6F" w:rsidP="001B0F6F">
      <w:r>
        <w:rPr>
          <w:vertAlign w:val="superscript"/>
        </w:rPr>
        <w:footnoteRef/>
      </w:r>
      <w:r>
        <w:t xml:space="preserve"> </w:t>
      </w:r>
      <w:r w:rsidRPr="009A2B74">
        <w:rPr>
          <w:rStyle w:val="FootnoteTextChar"/>
        </w:rPr>
        <w:t xml:space="preserve">Timothy G. </w:t>
      </w:r>
      <w:proofErr w:type="spellStart"/>
      <w:r w:rsidRPr="009A2B74">
        <w:rPr>
          <w:rStyle w:val="FootnoteTextChar"/>
        </w:rPr>
        <w:t>Gombis</w:t>
      </w:r>
      <w:proofErr w:type="spellEnd"/>
      <w:r w:rsidRPr="009A2B74">
        <w:rPr>
          <w:rStyle w:val="FootnoteTextChar"/>
        </w:rPr>
        <w:t xml:space="preserve">, </w:t>
      </w:r>
      <w:hyperlink r:id="rId3" w:history="1">
        <w:r w:rsidRPr="009A2B74">
          <w:rPr>
            <w:rStyle w:val="FootnoteTextChar"/>
          </w:rPr>
          <w:t>Mark</w:t>
        </w:r>
      </w:hyperlink>
      <w:r w:rsidRPr="009A2B74">
        <w:rPr>
          <w:rStyle w:val="FootnoteTextChar"/>
        </w:rPr>
        <w:t>, ed. Scot McKnight and Tremper Longman III, The Story of God Bible Commentary (Grand Rapids, MI: Zondervan Academic, 2021), 286.</w:t>
      </w:r>
    </w:p>
  </w:footnote>
  <w:footnote w:id="6">
    <w:p w14:paraId="612B78CA" w14:textId="40C9E6A6" w:rsidR="004C6E5F" w:rsidRDefault="004C6E5F" w:rsidP="00F65F69">
      <w:pPr>
        <w:pStyle w:val="FootnoteText"/>
      </w:pPr>
      <w:r>
        <w:rPr>
          <w:vertAlign w:val="superscript"/>
        </w:rPr>
        <w:footnoteRef/>
      </w:r>
      <w:r>
        <w:t xml:space="preserve"> </w:t>
      </w:r>
      <w:proofErr w:type="spellStart"/>
      <w:r>
        <w:t>Gombis</w:t>
      </w:r>
      <w:proofErr w:type="spellEnd"/>
      <w:r>
        <w:t>, 295–296.</w:t>
      </w:r>
    </w:p>
  </w:footnote>
  <w:footnote w:id="7">
    <w:p w14:paraId="404AA176" w14:textId="59304C5E" w:rsidR="0039611D" w:rsidRDefault="0039611D" w:rsidP="00EC31FD">
      <w:pPr>
        <w:pStyle w:val="FootnoteText"/>
      </w:pPr>
      <w:r>
        <w:rPr>
          <w:vertAlign w:val="superscript"/>
        </w:rPr>
        <w:footnoteRef/>
      </w:r>
      <w:r>
        <w:t>Garland, 327.</w:t>
      </w:r>
    </w:p>
  </w:footnote>
  <w:footnote w:id="8">
    <w:p w14:paraId="277BE4FE" w14:textId="0CFA57B1" w:rsidR="00436A20" w:rsidRDefault="00436A20" w:rsidP="00EC31FD">
      <w:pPr>
        <w:pStyle w:val="FootnoteText"/>
      </w:pPr>
      <w:r>
        <w:rPr>
          <w:vertAlign w:val="superscript"/>
        </w:rPr>
        <w:footnoteRef/>
      </w:r>
      <w:r>
        <w:t xml:space="preserve"> Garland, 329–330.</w:t>
      </w:r>
    </w:p>
  </w:footnote>
  <w:footnote w:id="9">
    <w:p w14:paraId="09EA95CD" w14:textId="77839C81" w:rsidR="0010086E" w:rsidRDefault="0010086E" w:rsidP="0010086E">
      <w:r>
        <w:rPr>
          <w:vertAlign w:val="superscript"/>
        </w:rPr>
        <w:footnoteRef/>
      </w:r>
      <w:r>
        <w:t xml:space="preserve"> Garland, 333–334.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DCB4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6DB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67E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5C1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FAA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837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85F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6EE2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ACBACA"/>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BC8A7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7E7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6"/>
  </w:num>
  <w:num w:numId="17">
    <w:abstractNumId w:val="30"/>
  </w:num>
  <w:num w:numId="18">
    <w:abstractNumId w:val="20"/>
  </w:num>
  <w:num w:numId="19">
    <w:abstractNumId w:val="28"/>
  </w:num>
  <w:num w:numId="20">
    <w:abstractNumId w:val="10"/>
  </w:num>
  <w:num w:numId="21">
    <w:abstractNumId w:val="27"/>
  </w:num>
  <w:num w:numId="22">
    <w:abstractNumId w:val="17"/>
  </w:num>
  <w:num w:numId="23">
    <w:abstractNumId w:val="23"/>
  </w:num>
  <w:num w:numId="24">
    <w:abstractNumId w:val="15"/>
  </w:num>
  <w:num w:numId="25">
    <w:abstractNumId w:val="24"/>
  </w:num>
  <w:num w:numId="26">
    <w:abstractNumId w:val="12"/>
  </w:num>
  <w:num w:numId="27">
    <w:abstractNumId w:val="25"/>
  </w:num>
  <w:num w:numId="28">
    <w:abstractNumId w:val="14"/>
  </w:num>
  <w:num w:numId="29">
    <w:abstractNumId w:val="18"/>
  </w:num>
  <w:num w:numId="30">
    <w:abstractNumId w:val="11"/>
  </w:num>
  <w:num w:numId="31">
    <w:abstractNumId w:val="29"/>
  </w:num>
  <w:num w:numId="32">
    <w:abstractNumId w:val="19"/>
  </w:num>
  <w:num w:numId="33">
    <w:abstractNumId w:val="2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263A"/>
    <w:rsid w:val="000130B5"/>
    <w:rsid w:val="00013594"/>
    <w:rsid w:val="00014068"/>
    <w:rsid w:val="00014938"/>
    <w:rsid w:val="00014A05"/>
    <w:rsid w:val="00015A00"/>
    <w:rsid w:val="00017C28"/>
    <w:rsid w:val="00017C35"/>
    <w:rsid w:val="00024A32"/>
    <w:rsid w:val="00035994"/>
    <w:rsid w:val="000377A4"/>
    <w:rsid w:val="00040DF2"/>
    <w:rsid w:val="0004293E"/>
    <w:rsid w:val="000444A2"/>
    <w:rsid w:val="0004552B"/>
    <w:rsid w:val="000461A8"/>
    <w:rsid w:val="00046BD0"/>
    <w:rsid w:val="00050DA1"/>
    <w:rsid w:val="000547B8"/>
    <w:rsid w:val="000553DE"/>
    <w:rsid w:val="00055FA3"/>
    <w:rsid w:val="00056916"/>
    <w:rsid w:val="00056A8F"/>
    <w:rsid w:val="00056C31"/>
    <w:rsid w:val="000572DD"/>
    <w:rsid w:val="000639AE"/>
    <w:rsid w:val="000647EC"/>
    <w:rsid w:val="00066273"/>
    <w:rsid w:val="00067CF1"/>
    <w:rsid w:val="000730D4"/>
    <w:rsid w:val="00073D69"/>
    <w:rsid w:val="000766D3"/>
    <w:rsid w:val="000766F2"/>
    <w:rsid w:val="0007726B"/>
    <w:rsid w:val="000823EC"/>
    <w:rsid w:val="00082A46"/>
    <w:rsid w:val="0008726A"/>
    <w:rsid w:val="000904D7"/>
    <w:rsid w:val="00091329"/>
    <w:rsid w:val="00097B57"/>
    <w:rsid w:val="000A0DC9"/>
    <w:rsid w:val="000A143E"/>
    <w:rsid w:val="000A33EE"/>
    <w:rsid w:val="000A4554"/>
    <w:rsid w:val="000A66FD"/>
    <w:rsid w:val="000A6727"/>
    <w:rsid w:val="000A6C35"/>
    <w:rsid w:val="000B00C8"/>
    <w:rsid w:val="000B00EF"/>
    <w:rsid w:val="000B0469"/>
    <w:rsid w:val="000B29B9"/>
    <w:rsid w:val="000B3211"/>
    <w:rsid w:val="000B4337"/>
    <w:rsid w:val="000B5519"/>
    <w:rsid w:val="000B5CAA"/>
    <w:rsid w:val="000B748D"/>
    <w:rsid w:val="000B7ADA"/>
    <w:rsid w:val="000B7C10"/>
    <w:rsid w:val="000C299D"/>
    <w:rsid w:val="000C323F"/>
    <w:rsid w:val="000C411B"/>
    <w:rsid w:val="000C708B"/>
    <w:rsid w:val="000C7139"/>
    <w:rsid w:val="000C7317"/>
    <w:rsid w:val="000D0557"/>
    <w:rsid w:val="000D23BC"/>
    <w:rsid w:val="000D27B3"/>
    <w:rsid w:val="000D426B"/>
    <w:rsid w:val="000D4A77"/>
    <w:rsid w:val="000D5AC8"/>
    <w:rsid w:val="000D5E48"/>
    <w:rsid w:val="000D5FBD"/>
    <w:rsid w:val="000D6E1C"/>
    <w:rsid w:val="000D7ABD"/>
    <w:rsid w:val="000E2899"/>
    <w:rsid w:val="000E4EB0"/>
    <w:rsid w:val="000E6851"/>
    <w:rsid w:val="000E7F13"/>
    <w:rsid w:val="000F206A"/>
    <w:rsid w:val="000F2AC7"/>
    <w:rsid w:val="000F5402"/>
    <w:rsid w:val="000F5528"/>
    <w:rsid w:val="000F55CD"/>
    <w:rsid w:val="000F76AD"/>
    <w:rsid w:val="000F7E61"/>
    <w:rsid w:val="0010011B"/>
    <w:rsid w:val="0010086E"/>
    <w:rsid w:val="00105AE8"/>
    <w:rsid w:val="00110E7A"/>
    <w:rsid w:val="001128AD"/>
    <w:rsid w:val="00113918"/>
    <w:rsid w:val="00113F68"/>
    <w:rsid w:val="00114A80"/>
    <w:rsid w:val="0011516A"/>
    <w:rsid w:val="00115BA4"/>
    <w:rsid w:val="00116FE4"/>
    <w:rsid w:val="0011715A"/>
    <w:rsid w:val="00124661"/>
    <w:rsid w:val="001254D2"/>
    <w:rsid w:val="001263AE"/>
    <w:rsid w:val="00126F82"/>
    <w:rsid w:val="00127BE9"/>
    <w:rsid w:val="00127D86"/>
    <w:rsid w:val="0013013F"/>
    <w:rsid w:val="00130730"/>
    <w:rsid w:val="00131CFC"/>
    <w:rsid w:val="00131E81"/>
    <w:rsid w:val="00134030"/>
    <w:rsid w:val="00136DF4"/>
    <w:rsid w:val="00137C64"/>
    <w:rsid w:val="001411FA"/>
    <w:rsid w:val="00141FC8"/>
    <w:rsid w:val="00142FD6"/>
    <w:rsid w:val="00144113"/>
    <w:rsid w:val="00146671"/>
    <w:rsid w:val="0014782C"/>
    <w:rsid w:val="001548F3"/>
    <w:rsid w:val="00156A7A"/>
    <w:rsid w:val="00160132"/>
    <w:rsid w:val="001623BC"/>
    <w:rsid w:val="0016254B"/>
    <w:rsid w:val="00164C11"/>
    <w:rsid w:val="001653D3"/>
    <w:rsid w:val="0016775C"/>
    <w:rsid w:val="001707C5"/>
    <w:rsid w:val="00170E40"/>
    <w:rsid w:val="00174840"/>
    <w:rsid w:val="00175004"/>
    <w:rsid w:val="00175FDE"/>
    <w:rsid w:val="001760E4"/>
    <w:rsid w:val="001770CF"/>
    <w:rsid w:val="001770FB"/>
    <w:rsid w:val="001773F5"/>
    <w:rsid w:val="00182174"/>
    <w:rsid w:val="001822CF"/>
    <w:rsid w:val="00183F3C"/>
    <w:rsid w:val="001840D9"/>
    <w:rsid w:val="00184FC0"/>
    <w:rsid w:val="00190B59"/>
    <w:rsid w:val="00191D48"/>
    <w:rsid w:val="0019293F"/>
    <w:rsid w:val="00193EB6"/>
    <w:rsid w:val="001947CF"/>
    <w:rsid w:val="001A04E4"/>
    <w:rsid w:val="001A0EBE"/>
    <w:rsid w:val="001A28FC"/>
    <w:rsid w:val="001A7A0D"/>
    <w:rsid w:val="001A7CD9"/>
    <w:rsid w:val="001B055B"/>
    <w:rsid w:val="001B0605"/>
    <w:rsid w:val="001B0607"/>
    <w:rsid w:val="001B0F6F"/>
    <w:rsid w:val="001B1634"/>
    <w:rsid w:val="001B33FC"/>
    <w:rsid w:val="001B53DE"/>
    <w:rsid w:val="001B5E0B"/>
    <w:rsid w:val="001B6700"/>
    <w:rsid w:val="001B6D87"/>
    <w:rsid w:val="001C0B62"/>
    <w:rsid w:val="001C1214"/>
    <w:rsid w:val="001C1871"/>
    <w:rsid w:val="001C1A91"/>
    <w:rsid w:val="001C386C"/>
    <w:rsid w:val="001C6207"/>
    <w:rsid w:val="001C7AEE"/>
    <w:rsid w:val="001D1034"/>
    <w:rsid w:val="001D1393"/>
    <w:rsid w:val="001D49E5"/>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6F3F"/>
    <w:rsid w:val="001F7297"/>
    <w:rsid w:val="001F7375"/>
    <w:rsid w:val="002003D8"/>
    <w:rsid w:val="002051D8"/>
    <w:rsid w:val="00206F9C"/>
    <w:rsid w:val="0020742D"/>
    <w:rsid w:val="00211D3B"/>
    <w:rsid w:val="0021350D"/>
    <w:rsid w:val="002155B9"/>
    <w:rsid w:val="00215D3F"/>
    <w:rsid w:val="002164CB"/>
    <w:rsid w:val="002231DA"/>
    <w:rsid w:val="002242F4"/>
    <w:rsid w:val="00231E85"/>
    <w:rsid w:val="00232A54"/>
    <w:rsid w:val="00233A69"/>
    <w:rsid w:val="00233DA2"/>
    <w:rsid w:val="00234A3D"/>
    <w:rsid w:val="00236F12"/>
    <w:rsid w:val="002417F6"/>
    <w:rsid w:val="00241C0A"/>
    <w:rsid w:val="002430F8"/>
    <w:rsid w:val="0024355C"/>
    <w:rsid w:val="00245731"/>
    <w:rsid w:val="002461DE"/>
    <w:rsid w:val="002469F7"/>
    <w:rsid w:val="00246EF5"/>
    <w:rsid w:val="00247B71"/>
    <w:rsid w:val="00252E4A"/>
    <w:rsid w:val="00253F64"/>
    <w:rsid w:val="00254214"/>
    <w:rsid w:val="00256B19"/>
    <w:rsid w:val="0025730B"/>
    <w:rsid w:val="00260A85"/>
    <w:rsid w:val="0026466E"/>
    <w:rsid w:val="00266A6C"/>
    <w:rsid w:val="00266C17"/>
    <w:rsid w:val="00266E89"/>
    <w:rsid w:val="00267734"/>
    <w:rsid w:val="00271C34"/>
    <w:rsid w:val="002734AB"/>
    <w:rsid w:val="0027383A"/>
    <w:rsid w:val="0027519A"/>
    <w:rsid w:val="00276790"/>
    <w:rsid w:val="002775C3"/>
    <w:rsid w:val="00282405"/>
    <w:rsid w:val="002827B1"/>
    <w:rsid w:val="00283182"/>
    <w:rsid w:val="00285D43"/>
    <w:rsid w:val="00291DA8"/>
    <w:rsid w:val="00292928"/>
    <w:rsid w:val="00293A9D"/>
    <w:rsid w:val="002940A2"/>
    <w:rsid w:val="0029792A"/>
    <w:rsid w:val="002A0AB8"/>
    <w:rsid w:val="002A1CD8"/>
    <w:rsid w:val="002A3382"/>
    <w:rsid w:val="002A3721"/>
    <w:rsid w:val="002A5B9E"/>
    <w:rsid w:val="002A6BDC"/>
    <w:rsid w:val="002A79B6"/>
    <w:rsid w:val="002B03CB"/>
    <w:rsid w:val="002B2687"/>
    <w:rsid w:val="002B2EF4"/>
    <w:rsid w:val="002B4198"/>
    <w:rsid w:val="002B49F9"/>
    <w:rsid w:val="002B603E"/>
    <w:rsid w:val="002B6EF8"/>
    <w:rsid w:val="002C4C29"/>
    <w:rsid w:val="002C53EA"/>
    <w:rsid w:val="002C71AC"/>
    <w:rsid w:val="002D0AAA"/>
    <w:rsid w:val="002D328A"/>
    <w:rsid w:val="002D36A6"/>
    <w:rsid w:val="002D4479"/>
    <w:rsid w:val="002D5A2B"/>
    <w:rsid w:val="002E09FF"/>
    <w:rsid w:val="002E18AC"/>
    <w:rsid w:val="002E3DE0"/>
    <w:rsid w:val="002E7C0F"/>
    <w:rsid w:val="002F0F56"/>
    <w:rsid w:val="002F1D79"/>
    <w:rsid w:val="002F1EBF"/>
    <w:rsid w:val="002F2C8A"/>
    <w:rsid w:val="002F43CA"/>
    <w:rsid w:val="002F6C87"/>
    <w:rsid w:val="00301111"/>
    <w:rsid w:val="003014BB"/>
    <w:rsid w:val="00302C26"/>
    <w:rsid w:val="00303156"/>
    <w:rsid w:val="00304454"/>
    <w:rsid w:val="003049CF"/>
    <w:rsid w:val="00304F96"/>
    <w:rsid w:val="00305307"/>
    <w:rsid w:val="0030714A"/>
    <w:rsid w:val="00310A7C"/>
    <w:rsid w:val="003164ED"/>
    <w:rsid w:val="00316F39"/>
    <w:rsid w:val="00320CFB"/>
    <w:rsid w:val="00321CAD"/>
    <w:rsid w:val="00321EEA"/>
    <w:rsid w:val="0032684D"/>
    <w:rsid w:val="003314D6"/>
    <w:rsid w:val="003326E2"/>
    <w:rsid w:val="00332AB2"/>
    <w:rsid w:val="00334EB4"/>
    <w:rsid w:val="00334F11"/>
    <w:rsid w:val="00334FA8"/>
    <w:rsid w:val="00335719"/>
    <w:rsid w:val="003370C5"/>
    <w:rsid w:val="003372A0"/>
    <w:rsid w:val="00337B8C"/>
    <w:rsid w:val="00340AE6"/>
    <w:rsid w:val="00346465"/>
    <w:rsid w:val="00346C49"/>
    <w:rsid w:val="00350749"/>
    <w:rsid w:val="00351541"/>
    <w:rsid w:val="0035253C"/>
    <w:rsid w:val="00353895"/>
    <w:rsid w:val="00354819"/>
    <w:rsid w:val="00357D67"/>
    <w:rsid w:val="003604C2"/>
    <w:rsid w:val="003608E7"/>
    <w:rsid w:val="00361E83"/>
    <w:rsid w:val="003630F5"/>
    <w:rsid w:val="00364501"/>
    <w:rsid w:val="00364FC1"/>
    <w:rsid w:val="003707EF"/>
    <w:rsid w:val="00370918"/>
    <w:rsid w:val="003774AB"/>
    <w:rsid w:val="003808CB"/>
    <w:rsid w:val="003813CC"/>
    <w:rsid w:val="00383138"/>
    <w:rsid w:val="00383692"/>
    <w:rsid w:val="00391CF9"/>
    <w:rsid w:val="00392491"/>
    <w:rsid w:val="00392AFF"/>
    <w:rsid w:val="00395B4C"/>
    <w:rsid w:val="00395CB4"/>
    <w:rsid w:val="00396042"/>
    <w:rsid w:val="0039611D"/>
    <w:rsid w:val="00396AAC"/>
    <w:rsid w:val="003A38BE"/>
    <w:rsid w:val="003A5D18"/>
    <w:rsid w:val="003A609E"/>
    <w:rsid w:val="003A6B82"/>
    <w:rsid w:val="003A77CE"/>
    <w:rsid w:val="003A79A4"/>
    <w:rsid w:val="003B03F8"/>
    <w:rsid w:val="003B1F51"/>
    <w:rsid w:val="003B4150"/>
    <w:rsid w:val="003B42A5"/>
    <w:rsid w:val="003B4929"/>
    <w:rsid w:val="003B5A23"/>
    <w:rsid w:val="003B6ABF"/>
    <w:rsid w:val="003B7586"/>
    <w:rsid w:val="003C0385"/>
    <w:rsid w:val="003C0FEE"/>
    <w:rsid w:val="003C143B"/>
    <w:rsid w:val="003C19C6"/>
    <w:rsid w:val="003C1B86"/>
    <w:rsid w:val="003C2762"/>
    <w:rsid w:val="003C7DEA"/>
    <w:rsid w:val="003D0476"/>
    <w:rsid w:val="003D109A"/>
    <w:rsid w:val="003D2FBE"/>
    <w:rsid w:val="003D3A65"/>
    <w:rsid w:val="003D476C"/>
    <w:rsid w:val="003D47E9"/>
    <w:rsid w:val="003D4933"/>
    <w:rsid w:val="003D53C6"/>
    <w:rsid w:val="003E0C4D"/>
    <w:rsid w:val="003E2645"/>
    <w:rsid w:val="003E488A"/>
    <w:rsid w:val="003E5C4E"/>
    <w:rsid w:val="003E5C94"/>
    <w:rsid w:val="003F03FE"/>
    <w:rsid w:val="003F12B2"/>
    <w:rsid w:val="003F2582"/>
    <w:rsid w:val="003F31CF"/>
    <w:rsid w:val="003F35D7"/>
    <w:rsid w:val="003F39EC"/>
    <w:rsid w:val="003F63C6"/>
    <w:rsid w:val="00402B3C"/>
    <w:rsid w:val="004030DC"/>
    <w:rsid w:val="00403271"/>
    <w:rsid w:val="00403FA8"/>
    <w:rsid w:val="00404E5B"/>
    <w:rsid w:val="0040553C"/>
    <w:rsid w:val="00405DFE"/>
    <w:rsid w:val="004101C6"/>
    <w:rsid w:val="00410287"/>
    <w:rsid w:val="004129E0"/>
    <w:rsid w:val="0041377D"/>
    <w:rsid w:val="004139F0"/>
    <w:rsid w:val="00413BB5"/>
    <w:rsid w:val="00414D0A"/>
    <w:rsid w:val="004178C1"/>
    <w:rsid w:val="00417921"/>
    <w:rsid w:val="00417F6C"/>
    <w:rsid w:val="00420491"/>
    <w:rsid w:val="00420AFB"/>
    <w:rsid w:val="00421116"/>
    <w:rsid w:val="004213C6"/>
    <w:rsid w:val="00421E0C"/>
    <w:rsid w:val="0042277A"/>
    <w:rsid w:val="00422B67"/>
    <w:rsid w:val="00423629"/>
    <w:rsid w:val="004253E0"/>
    <w:rsid w:val="004256F7"/>
    <w:rsid w:val="00426F22"/>
    <w:rsid w:val="004278CC"/>
    <w:rsid w:val="00433F08"/>
    <w:rsid w:val="00434404"/>
    <w:rsid w:val="004353AA"/>
    <w:rsid w:val="004361FD"/>
    <w:rsid w:val="00436222"/>
    <w:rsid w:val="00436A20"/>
    <w:rsid w:val="00437364"/>
    <w:rsid w:val="00437AC3"/>
    <w:rsid w:val="00437BF7"/>
    <w:rsid w:val="00440EBC"/>
    <w:rsid w:val="004428F0"/>
    <w:rsid w:val="0044318E"/>
    <w:rsid w:val="00443A46"/>
    <w:rsid w:val="00443DA2"/>
    <w:rsid w:val="00443DC1"/>
    <w:rsid w:val="00443F3C"/>
    <w:rsid w:val="00444F86"/>
    <w:rsid w:val="00445900"/>
    <w:rsid w:val="00447B86"/>
    <w:rsid w:val="004501B3"/>
    <w:rsid w:val="004525B0"/>
    <w:rsid w:val="00455238"/>
    <w:rsid w:val="00455548"/>
    <w:rsid w:val="004557CC"/>
    <w:rsid w:val="0045592B"/>
    <w:rsid w:val="00455BB3"/>
    <w:rsid w:val="004562D2"/>
    <w:rsid w:val="00460B28"/>
    <w:rsid w:val="00463B5A"/>
    <w:rsid w:val="0046411A"/>
    <w:rsid w:val="00472EB5"/>
    <w:rsid w:val="00475F8C"/>
    <w:rsid w:val="0047673C"/>
    <w:rsid w:val="00477887"/>
    <w:rsid w:val="00480809"/>
    <w:rsid w:val="00481811"/>
    <w:rsid w:val="004825FE"/>
    <w:rsid w:val="00486A0A"/>
    <w:rsid w:val="00491C9B"/>
    <w:rsid w:val="00491EA7"/>
    <w:rsid w:val="00492F1C"/>
    <w:rsid w:val="00493362"/>
    <w:rsid w:val="004938A0"/>
    <w:rsid w:val="00493E51"/>
    <w:rsid w:val="004947B7"/>
    <w:rsid w:val="004978BE"/>
    <w:rsid w:val="004A1D19"/>
    <w:rsid w:val="004A2147"/>
    <w:rsid w:val="004A547E"/>
    <w:rsid w:val="004A6FC4"/>
    <w:rsid w:val="004A7271"/>
    <w:rsid w:val="004B01DA"/>
    <w:rsid w:val="004B0E20"/>
    <w:rsid w:val="004B4274"/>
    <w:rsid w:val="004B59A1"/>
    <w:rsid w:val="004B7869"/>
    <w:rsid w:val="004B7E69"/>
    <w:rsid w:val="004C0869"/>
    <w:rsid w:val="004C5906"/>
    <w:rsid w:val="004C6E5F"/>
    <w:rsid w:val="004D1DE6"/>
    <w:rsid w:val="004D4943"/>
    <w:rsid w:val="004D55DC"/>
    <w:rsid w:val="004E1C59"/>
    <w:rsid w:val="004E4CBB"/>
    <w:rsid w:val="004E5D30"/>
    <w:rsid w:val="004F0A24"/>
    <w:rsid w:val="004F57DE"/>
    <w:rsid w:val="004F714A"/>
    <w:rsid w:val="00500404"/>
    <w:rsid w:val="005006CF"/>
    <w:rsid w:val="00500F72"/>
    <w:rsid w:val="005026BF"/>
    <w:rsid w:val="00503FD0"/>
    <w:rsid w:val="00506653"/>
    <w:rsid w:val="005078BC"/>
    <w:rsid w:val="0051088F"/>
    <w:rsid w:val="00513B29"/>
    <w:rsid w:val="005141E8"/>
    <w:rsid w:val="005151CF"/>
    <w:rsid w:val="00517395"/>
    <w:rsid w:val="005207D5"/>
    <w:rsid w:val="00520C51"/>
    <w:rsid w:val="00521928"/>
    <w:rsid w:val="00521DD1"/>
    <w:rsid w:val="00521E81"/>
    <w:rsid w:val="00522323"/>
    <w:rsid w:val="00524388"/>
    <w:rsid w:val="00524EBD"/>
    <w:rsid w:val="00525A4E"/>
    <w:rsid w:val="00526975"/>
    <w:rsid w:val="00531774"/>
    <w:rsid w:val="00531F13"/>
    <w:rsid w:val="00533501"/>
    <w:rsid w:val="005343F1"/>
    <w:rsid w:val="005343F2"/>
    <w:rsid w:val="00534D0C"/>
    <w:rsid w:val="005364F7"/>
    <w:rsid w:val="00536581"/>
    <w:rsid w:val="005377D3"/>
    <w:rsid w:val="00540C91"/>
    <w:rsid w:val="00541624"/>
    <w:rsid w:val="005419AB"/>
    <w:rsid w:val="005419D9"/>
    <w:rsid w:val="00541BFD"/>
    <w:rsid w:val="00541DC5"/>
    <w:rsid w:val="00541E04"/>
    <w:rsid w:val="00544835"/>
    <w:rsid w:val="00546343"/>
    <w:rsid w:val="005508DE"/>
    <w:rsid w:val="00556242"/>
    <w:rsid w:val="0055729B"/>
    <w:rsid w:val="00557659"/>
    <w:rsid w:val="00557D60"/>
    <w:rsid w:val="005622FF"/>
    <w:rsid w:val="00562E88"/>
    <w:rsid w:val="0056442D"/>
    <w:rsid w:val="0056586A"/>
    <w:rsid w:val="00565FFA"/>
    <w:rsid w:val="005665D5"/>
    <w:rsid w:val="005703C4"/>
    <w:rsid w:val="005748C3"/>
    <w:rsid w:val="005751E9"/>
    <w:rsid w:val="0057565F"/>
    <w:rsid w:val="005762C8"/>
    <w:rsid w:val="00576A73"/>
    <w:rsid w:val="00580DFB"/>
    <w:rsid w:val="005812BB"/>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F06"/>
    <w:rsid w:val="005B0F2D"/>
    <w:rsid w:val="005B24FF"/>
    <w:rsid w:val="005B266A"/>
    <w:rsid w:val="005B2833"/>
    <w:rsid w:val="005B4BB9"/>
    <w:rsid w:val="005B65B3"/>
    <w:rsid w:val="005B7B09"/>
    <w:rsid w:val="005C0B8A"/>
    <w:rsid w:val="005C0E4D"/>
    <w:rsid w:val="005C1487"/>
    <w:rsid w:val="005C1C77"/>
    <w:rsid w:val="005C4D3B"/>
    <w:rsid w:val="005C5A06"/>
    <w:rsid w:val="005C5A94"/>
    <w:rsid w:val="005C5DF8"/>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376B"/>
    <w:rsid w:val="005E5E9D"/>
    <w:rsid w:val="005E70B7"/>
    <w:rsid w:val="005E7243"/>
    <w:rsid w:val="005E7C08"/>
    <w:rsid w:val="005F2BA1"/>
    <w:rsid w:val="005F43BB"/>
    <w:rsid w:val="005F4C40"/>
    <w:rsid w:val="005F600F"/>
    <w:rsid w:val="005F6442"/>
    <w:rsid w:val="005F690E"/>
    <w:rsid w:val="006002F6"/>
    <w:rsid w:val="006009B6"/>
    <w:rsid w:val="00600B9C"/>
    <w:rsid w:val="006010E4"/>
    <w:rsid w:val="00602BFA"/>
    <w:rsid w:val="00603176"/>
    <w:rsid w:val="00605CB8"/>
    <w:rsid w:val="00606777"/>
    <w:rsid w:val="00610518"/>
    <w:rsid w:val="00611043"/>
    <w:rsid w:val="00613699"/>
    <w:rsid w:val="00614CD1"/>
    <w:rsid w:val="00617699"/>
    <w:rsid w:val="00617708"/>
    <w:rsid w:val="00622042"/>
    <w:rsid w:val="00623DBA"/>
    <w:rsid w:val="006246FD"/>
    <w:rsid w:val="00624BF2"/>
    <w:rsid w:val="00625A5D"/>
    <w:rsid w:val="006273D7"/>
    <w:rsid w:val="00627EB3"/>
    <w:rsid w:val="00627FEF"/>
    <w:rsid w:val="00630112"/>
    <w:rsid w:val="006309A1"/>
    <w:rsid w:val="00630DA3"/>
    <w:rsid w:val="0063252B"/>
    <w:rsid w:val="00635729"/>
    <w:rsid w:val="00640ED5"/>
    <w:rsid w:val="006442C1"/>
    <w:rsid w:val="00644F0E"/>
    <w:rsid w:val="00646A90"/>
    <w:rsid w:val="00650029"/>
    <w:rsid w:val="0065046A"/>
    <w:rsid w:val="00652519"/>
    <w:rsid w:val="006526F0"/>
    <w:rsid w:val="0065313A"/>
    <w:rsid w:val="00653D56"/>
    <w:rsid w:val="00655C75"/>
    <w:rsid w:val="006563A6"/>
    <w:rsid w:val="00656404"/>
    <w:rsid w:val="00656702"/>
    <w:rsid w:val="00662CEE"/>
    <w:rsid w:val="00663648"/>
    <w:rsid w:val="00663C00"/>
    <w:rsid w:val="00663C8E"/>
    <w:rsid w:val="00663DF4"/>
    <w:rsid w:val="00663FB0"/>
    <w:rsid w:val="00666334"/>
    <w:rsid w:val="00666F1E"/>
    <w:rsid w:val="0067023E"/>
    <w:rsid w:val="00670576"/>
    <w:rsid w:val="00670962"/>
    <w:rsid w:val="00670F3F"/>
    <w:rsid w:val="006714B3"/>
    <w:rsid w:val="00672C90"/>
    <w:rsid w:val="00674646"/>
    <w:rsid w:val="006747DD"/>
    <w:rsid w:val="00676046"/>
    <w:rsid w:val="00676771"/>
    <w:rsid w:val="00681197"/>
    <w:rsid w:val="006820AB"/>
    <w:rsid w:val="006827A3"/>
    <w:rsid w:val="00682BB8"/>
    <w:rsid w:val="00684AAF"/>
    <w:rsid w:val="00684D5E"/>
    <w:rsid w:val="00684DB2"/>
    <w:rsid w:val="00685216"/>
    <w:rsid w:val="00686C0D"/>
    <w:rsid w:val="00686D3C"/>
    <w:rsid w:val="00687085"/>
    <w:rsid w:val="00687D8F"/>
    <w:rsid w:val="00691459"/>
    <w:rsid w:val="0069182C"/>
    <w:rsid w:val="006942A5"/>
    <w:rsid w:val="0069481C"/>
    <w:rsid w:val="00696598"/>
    <w:rsid w:val="00696EDB"/>
    <w:rsid w:val="0069711E"/>
    <w:rsid w:val="006973D8"/>
    <w:rsid w:val="006A026F"/>
    <w:rsid w:val="006A07AD"/>
    <w:rsid w:val="006A35D8"/>
    <w:rsid w:val="006A5EC5"/>
    <w:rsid w:val="006A67EF"/>
    <w:rsid w:val="006A713B"/>
    <w:rsid w:val="006A764F"/>
    <w:rsid w:val="006A7E03"/>
    <w:rsid w:val="006A7FB7"/>
    <w:rsid w:val="006B0EF1"/>
    <w:rsid w:val="006B18DE"/>
    <w:rsid w:val="006B22E0"/>
    <w:rsid w:val="006B3577"/>
    <w:rsid w:val="006B4222"/>
    <w:rsid w:val="006B6AFA"/>
    <w:rsid w:val="006C60D7"/>
    <w:rsid w:val="006C707C"/>
    <w:rsid w:val="006D35CB"/>
    <w:rsid w:val="006D5C65"/>
    <w:rsid w:val="006E1508"/>
    <w:rsid w:val="006E21DB"/>
    <w:rsid w:val="006E2777"/>
    <w:rsid w:val="006E2B78"/>
    <w:rsid w:val="006E412A"/>
    <w:rsid w:val="006E534D"/>
    <w:rsid w:val="006E54DC"/>
    <w:rsid w:val="006E65AD"/>
    <w:rsid w:val="006E7256"/>
    <w:rsid w:val="006E74BD"/>
    <w:rsid w:val="006E797E"/>
    <w:rsid w:val="006E79D5"/>
    <w:rsid w:val="006F300F"/>
    <w:rsid w:val="006F5640"/>
    <w:rsid w:val="006F6D5B"/>
    <w:rsid w:val="007004D1"/>
    <w:rsid w:val="0070134C"/>
    <w:rsid w:val="0070246E"/>
    <w:rsid w:val="0070639B"/>
    <w:rsid w:val="00706879"/>
    <w:rsid w:val="00706F69"/>
    <w:rsid w:val="00707466"/>
    <w:rsid w:val="007119C8"/>
    <w:rsid w:val="00711B42"/>
    <w:rsid w:val="00711F2C"/>
    <w:rsid w:val="00712833"/>
    <w:rsid w:val="00713004"/>
    <w:rsid w:val="007131B7"/>
    <w:rsid w:val="00713E01"/>
    <w:rsid w:val="00713FB5"/>
    <w:rsid w:val="00714CE5"/>
    <w:rsid w:val="00714DA2"/>
    <w:rsid w:val="00715065"/>
    <w:rsid w:val="0071511F"/>
    <w:rsid w:val="00717315"/>
    <w:rsid w:val="00722B14"/>
    <w:rsid w:val="00723CCB"/>
    <w:rsid w:val="00726195"/>
    <w:rsid w:val="007267C8"/>
    <w:rsid w:val="0073188C"/>
    <w:rsid w:val="007320C4"/>
    <w:rsid w:val="00733388"/>
    <w:rsid w:val="007336D0"/>
    <w:rsid w:val="00734325"/>
    <w:rsid w:val="0073521C"/>
    <w:rsid w:val="00740D4F"/>
    <w:rsid w:val="00742192"/>
    <w:rsid w:val="0074256C"/>
    <w:rsid w:val="00742F86"/>
    <w:rsid w:val="0074319D"/>
    <w:rsid w:val="00745065"/>
    <w:rsid w:val="007456CF"/>
    <w:rsid w:val="00745C86"/>
    <w:rsid w:val="00747633"/>
    <w:rsid w:val="00747820"/>
    <w:rsid w:val="00747FF3"/>
    <w:rsid w:val="0075186E"/>
    <w:rsid w:val="007520AE"/>
    <w:rsid w:val="00754A70"/>
    <w:rsid w:val="00756879"/>
    <w:rsid w:val="00761C09"/>
    <w:rsid w:val="00763778"/>
    <w:rsid w:val="0076481E"/>
    <w:rsid w:val="00765715"/>
    <w:rsid w:val="00766509"/>
    <w:rsid w:val="00766553"/>
    <w:rsid w:val="00767463"/>
    <w:rsid w:val="007675E8"/>
    <w:rsid w:val="00767A8D"/>
    <w:rsid w:val="007704E0"/>
    <w:rsid w:val="007726E3"/>
    <w:rsid w:val="00776617"/>
    <w:rsid w:val="00777A05"/>
    <w:rsid w:val="00780B1F"/>
    <w:rsid w:val="00782BBA"/>
    <w:rsid w:val="00784075"/>
    <w:rsid w:val="007855D4"/>
    <w:rsid w:val="00785829"/>
    <w:rsid w:val="00787A05"/>
    <w:rsid w:val="00787F99"/>
    <w:rsid w:val="00787FF2"/>
    <w:rsid w:val="00790850"/>
    <w:rsid w:val="00791945"/>
    <w:rsid w:val="0079274E"/>
    <w:rsid w:val="007935C8"/>
    <w:rsid w:val="007A1CFE"/>
    <w:rsid w:val="007A3996"/>
    <w:rsid w:val="007A5C2C"/>
    <w:rsid w:val="007A6E01"/>
    <w:rsid w:val="007A6E0D"/>
    <w:rsid w:val="007A7143"/>
    <w:rsid w:val="007A7A62"/>
    <w:rsid w:val="007B7413"/>
    <w:rsid w:val="007B774B"/>
    <w:rsid w:val="007B7F48"/>
    <w:rsid w:val="007C3202"/>
    <w:rsid w:val="007C4BAE"/>
    <w:rsid w:val="007C4F33"/>
    <w:rsid w:val="007C6E8D"/>
    <w:rsid w:val="007C7B8B"/>
    <w:rsid w:val="007D004D"/>
    <w:rsid w:val="007D1154"/>
    <w:rsid w:val="007D3531"/>
    <w:rsid w:val="007D3862"/>
    <w:rsid w:val="007D5504"/>
    <w:rsid w:val="007D5B56"/>
    <w:rsid w:val="007E0860"/>
    <w:rsid w:val="007E0965"/>
    <w:rsid w:val="007E1EA1"/>
    <w:rsid w:val="007E2344"/>
    <w:rsid w:val="007E2632"/>
    <w:rsid w:val="007E2CB8"/>
    <w:rsid w:val="007E3174"/>
    <w:rsid w:val="007E3DFD"/>
    <w:rsid w:val="007E443F"/>
    <w:rsid w:val="007E6B41"/>
    <w:rsid w:val="007E6FF4"/>
    <w:rsid w:val="007E78D5"/>
    <w:rsid w:val="007F1139"/>
    <w:rsid w:val="007F1FA8"/>
    <w:rsid w:val="007F3D67"/>
    <w:rsid w:val="007F4C82"/>
    <w:rsid w:val="007F4F7D"/>
    <w:rsid w:val="007F6045"/>
    <w:rsid w:val="008036E7"/>
    <w:rsid w:val="00804255"/>
    <w:rsid w:val="0080575F"/>
    <w:rsid w:val="008064F0"/>
    <w:rsid w:val="0080694B"/>
    <w:rsid w:val="008071F0"/>
    <w:rsid w:val="0080725D"/>
    <w:rsid w:val="0080785F"/>
    <w:rsid w:val="00811483"/>
    <w:rsid w:val="00813A16"/>
    <w:rsid w:val="00815BFC"/>
    <w:rsid w:val="008173A6"/>
    <w:rsid w:val="00817511"/>
    <w:rsid w:val="0081767B"/>
    <w:rsid w:val="0081775C"/>
    <w:rsid w:val="008270DB"/>
    <w:rsid w:val="00830BC4"/>
    <w:rsid w:val="00830D65"/>
    <w:rsid w:val="0083160A"/>
    <w:rsid w:val="00833FF6"/>
    <w:rsid w:val="0083404D"/>
    <w:rsid w:val="00834D35"/>
    <w:rsid w:val="00840A36"/>
    <w:rsid w:val="00840E03"/>
    <w:rsid w:val="00841B9F"/>
    <w:rsid w:val="008444C3"/>
    <w:rsid w:val="0084498E"/>
    <w:rsid w:val="008461D5"/>
    <w:rsid w:val="00847248"/>
    <w:rsid w:val="008523F4"/>
    <w:rsid w:val="00852EA2"/>
    <w:rsid w:val="008615D9"/>
    <w:rsid w:val="00863173"/>
    <w:rsid w:val="008631B1"/>
    <w:rsid w:val="008653B1"/>
    <w:rsid w:val="00865E96"/>
    <w:rsid w:val="0086632F"/>
    <w:rsid w:val="0086679A"/>
    <w:rsid w:val="00866A55"/>
    <w:rsid w:val="008676F9"/>
    <w:rsid w:val="00867B5A"/>
    <w:rsid w:val="008715EB"/>
    <w:rsid w:val="00871D82"/>
    <w:rsid w:val="00874584"/>
    <w:rsid w:val="008758CE"/>
    <w:rsid w:val="00875EE9"/>
    <w:rsid w:val="00877356"/>
    <w:rsid w:val="00881515"/>
    <w:rsid w:val="0088182A"/>
    <w:rsid w:val="00885447"/>
    <w:rsid w:val="008858B3"/>
    <w:rsid w:val="00886297"/>
    <w:rsid w:val="00886B6F"/>
    <w:rsid w:val="00887656"/>
    <w:rsid w:val="00891A86"/>
    <w:rsid w:val="00891F04"/>
    <w:rsid w:val="008920E4"/>
    <w:rsid w:val="008931F2"/>
    <w:rsid w:val="00893992"/>
    <w:rsid w:val="0089479F"/>
    <w:rsid w:val="00894CFA"/>
    <w:rsid w:val="00894DC0"/>
    <w:rsid w:val="008971B3"/>
    <w:rsid w:val="008A0084"/>
    <w:rsid w:val="008A10AC"/>
    <w:rsid w:val="008A1999"/>
    <w:rsid w:val="008A3024"/>
    <w:rsid w:val="008A5843"/>
    <w:rsid w:val="008A59EE"/>
    <w:rsid w:val="008A61F6"/>
    <w:rsid w:val="008B0761"/>
    <w:rsid w:val="008B0908"/>
    <w:rsid w:val="008B2E16"/>
    <w:rsid w:val="008B3991"/>
    <w:rsid w:val="008B4ABA"/>
    <w:rsid w:val="008B5324"/>
    <w:rsid w:val="008C07F0"/>
    <w:rsid w:val="008C2C79"/>
    <w:rsid w:val="008C2CD3"/>
    <w:rsid w:val="008C3C37"/>
    <w:rsid w:val="008C4754"/>
    <w:rsid w:val="008C4C31"/>
    <w:rsid w:val="008C4E34"/>
    <w:rsid w:val="008C5213"/>
    <w:rsid w:val="008C685D"/>
    <w:rsid w:val="008D0F03"/>
    <w:rsid w:val="008D14FE"/>
    <w:rsid w:val="008D204A"/>
    <w:rsid w:val="008D2891"/>
    <w:rsid w:val="008D29F9"/>
    <w:rsid w:val="008D3BCE"/>
    <w:rsid w:val="008D4424"/>
    <w:rsid w:val="008D474B"/>
    <w:rsid w:val="008E14BB"/>
    <w:rsid w:val="008E1830"/>
    <w:rsid w:val="008E188E"/>
    <w:rsid w:val="008E4A3F"/>
    <w:rsid w:val="008E4A4E"/>
    <w:rsid w:val="008E6286"/>
    <w:rsid w:val="008E7845"/>
    <w:rsid w:val="008F1228"/>
    <w:rsid w:val="008F2D53"/>
    <w:rsid w:val="008F2ED2"/>
    <w:rsid w:val="008F455F"/>
    <w:rsid w:val="008F64AA"/>
    <w:rsid w:val="008F79A8"/>
    <w:rsid w:val="00903231"/>
    <w:rsid w:val="009033ED"/>
    <w:rsid w:val="00904032"/>
    <w:rsid w:val="009047F2"/>
    <w:rsid w:val="00905489"/>
    <w:rsid w:val="00906CFC"/>
    <w:rsid w:val="009103F5"/>
    <w:rsid w:val="00910EC9"/>
    <w:rsid w:val="009132D5"/>
    <w:rsid w:val="00913449"/>
    <w:rsid w:val="00913E74"/>
    <w:rsid w:val="0091404D"/>
    <w:rsid w:val="0091569E"/>
    <w:rsid w:val="00916F8D"/>
    <w:rsid w:val="00917927"/>
    <w:rsid w:val="00920E14"/>
    <w:rsid w:val="009241F1"/>
    <w:rsid w:val="00924E1C"/>
    <w:rsid w:val="00925899"/>
    <w:rsid w:val="00925A71"/>
    <w:rsid w:val="0092685A"/>
    <w:rsid w:val="0093034D"/>
    <w:rsid w:val="0093034F"/>
    <w:rsid w:val="00934514"/>
    <w:rsid w:val="00934B92"/>
    <w:rsid w:val="00934DDD"/>
    <w:rsid w:val="009365EF"/>
    <w:rsid w:val="00940B18"/>
    <w:rsid w:val="00940C37"/>
    <w:rsid w:val="009416AA"/>
    <w:rsid w:val="00941AF8"/>
    <w:rsid w:val="009426B2"/>
    <w:rsid w:val="009429FE"/>
    <w:rsid w:val="0094337D"/>
    <w:rsid w:val="0094470C"/>
    <w:rsid w:val="00945016"/>
    <w:rsid w:val="00945853"/>
    <w:rsid w:val="009462D5"/>
    <w:rsid w:val="00952B56"/>
    <w:rsid w:val="00953776"/>
    <w:rsid w:val="009542C8"/>
    <w:rsid w:val="009556D8"/>
    <w:rsid w:val="009577E7"/>
    <w:rsid w:val="00960E11"/>
    <w:rsid w:val="00961A22"/>
    <w:rsid w:val="00967097"/>
    <w:rsid w:val="009679B0"/>
    <w:rsid w:val="00971AF3"/>
    <w:rsid w:val="00971C2A"/>
    <w:rsid w:val="009745CA"/>
    <w:rsid w:val="00974D37"/>
    <w:rsid w:val="00975BDF"/>
    <w:rsid w:val="00975D20"/>
    <w:rsid w:val="00976F29"/>
    <w:rsid w:val="009777B7"/>
    <w:rsid w:val="009821DE"/>
    <w:rsid w:val="00982436"/>
    <w:rsid w:val="0098338C"/>
    <w:rsid w:val="00983468"/>
    <w:rsid w:val="009834EC"/>
    <w:rsid w:val="00984094"/>
    <w:rsid w:val="00986959"/>
    <w:rsid w:val="00987964"/>
    <w:rsid w:val="00991163"/>
    <w:rsid w:val="0099135E"/>
    <w:rsid w:val="009942E3"/>
    <w:rsid w:val="00994B39"/>
    <w:rsid w:val="00994DF8"/>
    <w:rsid w:val="00996CEE"/>
    <w:rsid w:val="00997AFF"/>
    <w:rsid w:val="009A09FB"/>
    <w:rsid w:val="009A1908"/>
    <w:rsid w:val="009A26AE"/>
    <w:rsid w:val="009A2B74"/>
    <w:rsid w:val="009A369E"/>
    <w:rsid w:val="009A3A86"/>
    <w:rsid w:val="009A4D65"/>
    <w:rsid w:val="009A7E69"/>
    <w:rsid w:val="009B117E"/>
    <w:rsid w:val="009B13BD"/>
    <w:rsid w:val="009B587E"/>
    <w:rsid w:val="009B686A"/>
    <w:rsid w:val="009B7637"/>
    <w:rsid w:val="009C2327"/>
    <w:rsid w:val="009C497F"/>
    <w:rsid w:val="009C7581"/>
    <w:rsid w:val="009C78D5"/>
    <w:rsid w:val="009D0BC9"/>
    <w:rsid w:val="009D0D7A"/>
    <w:rsid w:val="009D1669"/>
    <w:rsid w:val="009D4C01"/>
    <w:rsid w:val="009D547A"/>
    <w:rsid w:val="009D73F1"/>
    <w:rsid w:val="009E0063"/>
    <w:rsid w:val="009E05EB"/>
    <w:rsid w:val="009E114E"/>
    <w:rsid w:val="009E4957"/>
    <w:rsid w:val="009F087D"/>
    <w:rsid w:val="009F5AE5"/>
    <w:rsid w:val="009F60AE"/>
    <w:rsid w:val="009F629A"/>
    <w:rsid w:val="009F665C"/>
    <w:rsid w:val="009F7191"/>
    <w:rsid w:val="00A00F7C"/>
    <w:rsid w:val="00A06246"/>
    <w:rsid w:val="00A10267"/>
    <w:rsid w:val="00A132BE"/>
    <w:rsid w:val="00A133B9"/>
    <w:rsid w:val="00A143BF"/>
    <w:rsid w:val="00A1535E"/>
    <w:rsid w:val="00A16015"/>
    <w:rsid w:val="00A16BC1"/>
    <w:rsid w:val="00A1750E"/>
    <w:rsid w:val="00A217E8"/>
    <w:rsid w:val="00A21D63"/>
    <w:rsid w:val="00A315B8"/>
    <w:rsid w:val="00A317A6"/>
    <w:rsid w:val="00A31865"/>
    <w:rsid w:val="00A32B3F"/>
    <w:rsid w:val="00A3327C"/>
    <w:rsid w:val="00A3338A"/>
    <w:rsid w:val="00A33760"/>
    <w:rsid w:val="00A34232"/>
    <w:rsid w:val="00A34324"/>
    <w:rsid w:val="00A36322"/>
    <w:rsid w:val="00A37AD7"/>
    <w:rsid w:val="00A400C6"/>
    <w:rsid w:val="00A4053A"/>
    <w:rsid w:val="00A40A90"/>
    <w:rsid w:val="00A420B9"/>
    <w:rsid w:val="00A423B6"/>
    <w:rsid w:val="00A42795"/>
    <w:rsid w:val="00A43296"/>
    <w:rsid w:val="00A45785"/>
    <w:rsid w:val="00A46FC4"/>
    <w:rsid w:val="00A505C1"/>
    <w:rsid w:val="00A529CB"/>
    <w:rsid w:val="00A563BF"/>
    <w:rsid w:val="00A604B3"/>
    <w:rsid w:val="00A61FBE"/>
    <w:rsid w:val="00A66D82"/>
    <w:rsid w:val="00A70153"/>
    <w:rsid w:val="00A70C86"/>
    <w:rsid w:val="00A73BCC"/>
    <w:rsid w:val="00A76EBA"/>
    <w:rsid w:val="00A7722E"/>
    <w:rsid w:val="00A80DC5"/>
    <w:rsid w:val="00A838C1"/>
    <w:rsid w:val="00A84855"/>
    <w:rsid w:val="00A85543"/>
    <w:rsid w:val="00A868E2"/>
    <w:rsid w:val="00A91051"/>
    <w:rsid w:val="00A932FD"/>
    <w:rsid w:val="00A936E5"/>
    <w:rsid w:val="00A93A95"/>
    <w:rsid w:val="00A93CC0"/>
    <w:rsid w:val="00A94819"/>
    <w:rsid w:val="00A94E45"/>
    <w:rsid w:val="00A95780"/>
    <w:rsid w:val="00A96F4D"/>
    <w:rsid w:val="00A97979"/>
    <w:rsid w:val="00A97A6C"/>
    <w:rsid w:val="00AA16DF"/>
    <w:rsid w:val="00AA2410"/>
    <w:rsid w:val="00AA427E"/>
    <w:rsid w:val="00AA5AFE"/>
    <w:rsid w:val="00AA6632"/>
    <w:rsid w:val="00AB11DD"/>
    <w:rsid w:val="00AB53A3"/>
    <w:rsid w:val="00AC07DE"/>
    <w:rsid w:val="00AC0B7C"/>
    <w:rsid w:val="00AC1BB1"/>
    <w:rsid w:val="00AC3B32"/>
    <w:rsid w:val="00AC4EE0"/>
    <w:rsid w:val="00AC6D20"/>
    <w:rsid w:val="00AD0058"/>
    <w:rsid w:val="00AD0660"/>
    <w:rsid w:val="00AD61E6"/>
    <w:rsid w:val="00AD67DF"/>
    <w:rsid w:val="00AD6BF1"/>
    <w:rsid w:val="00AD79CF"/>
    <w:rsid w:val="00AE16A7"/>
    <w:rsid w:val="00AE201D"/>
    <w:rsid w:val="00AE2D55"/>
    <w:rsid w:val="00AE3032"/>
    <w:rsid w:val="00AE3A74"/>
    <w:rsid w:val="00AE5473"/>
    <w:rsid w:val="00AE6699"/>
    <w:rsid w:val="00AE6F43"/>
    <w:rsid w:val="00AE7678"/>
    <w:rsid w:val="00AF02D7"/>
    <w:rsid w:val="00AF090D"/>
    <w:rsid w:val="00AF09CB"/>
    <w:rsid w:val="00AF1381"/>
    <w:rsid w:val="00AF2240"/>
    <w:rsid w:val="00AF231D"/>
    <w:rsid w:val="00AF3906"/>
    <w:rsid w:val="00AF3F6A"/>
    <w:rsid w:val="00AF6BC8"/>
    <w:rsid w:val="00AF7FF9"/>
    <w:rsid w:val="00B010A5"/>
    <w:rsid w:val="00B016E9"/>
    <w:rsid w:val="00B025A9"/>
    <w:rsid w:val="00B05D9D"/>
    <w:rsid w:val="00B062DC"/>
    <w:rsid w:val="00B0655F"/>
    <w:rsid w:val="00B0790A"/>
    <w:rsid w:val="00B07A49"/>
    <w:rsid w:val="00B11873"/>
    <w:rsid w:val="00B11FFB"/>
    <w:rsid w:val="00B1224F"/>
    <w:rsid w:val="00B14EF5"/>
    <w:rsid w:val="00B15286"/>
    <w:rsid w:val="00B15F66"/>
    <w:rsid w:val="00B166BE"/>
    <w:rsid w:val="00B17699"/>
    <w:rsid w:val="00B2111B"/>
    <w:rsid w:val="00B22355"/>
    <w:rsid w:val="00B22AFE"/>
    <w:rsid w:val="00B2415B"/>
    <w:rsid w:val="00B259C4"/>
    <w:rsid w:val="00B27011"/>
    <w:rsid w:val="00B326B2"/>
    <w:rsid w:val="00B33373"/>
    <w:rsid w:val="00B33C15"/>
    <w:rsid w:val="00B34BF9"/>
    <w:rsid w:val="00B34FAC"/>
    <w:rsid w:val="00B354C0"/>
    <w:rsid w:val="00B35D0B"/>
    <w:rsid w:val="00B36147"/>
    <w:rsid w:val="00B367BB"/>
    <w:rsid w:val="00B37557"/>
    <w:rsid w:val="00B37F4C"/>
    <w:rsid w:val="00B40279"/>
    <w:rsid w:val="00B4036D"/>
    <w:rsid w:val="00B41011"/>
    <w:rsid w:val="00B419FF"/>
    <w:rsid w:val="00B43835"/>
    <w:rsid w:val="00B43D10"/>
    <w:rsid w:val="00B47A94"/>
    <w:rsid w:val="00B51C8C"/>
    <w:rsid w:val="00B53F47"/>
    <w:rsid w:val="00B54659"/>
    <w:rsid w:val="00B54D59"/>
    <w:rsid w:val="00B56CB8"/>
    <w:rsid w:val="00B57F06"/>
    <w:rsid w:val="00B6386B"/>
    <w:rsid w:val="00B63FF3"/>
    <w:rsid w:val="00B64430"/>
    <w:rsid w:val="00B64DA7"/>
    <w:rsid w:val="00B658B1"/>
    <w:rsid w:val="00B65DA8"/>
    <w:rsid w:val="00B67D74"/>
    <w:rsid w:val="00B70915"/>
    <w:rsid w:val="00B71973"/>
    <w:rsid w:val="00B729EF"/>
    <w:rsid w:val="00B72ACA"/>
    <w:rsid w:val="00B76CD4"/>
    <w:rsid w:val="00B76F5D"/>
    <w:rsid w:val="00B77B06"/>
    <w:rsid w:val="00B80ADF"/>
    <w:rsid w:val="00B81E12"/>
    <w:rsid w:val="00B8438D"/>
    <w:rsid w:val="00B85DDE"/>
    <w:rsid w:val="00B8610A"/>
    <w:rsid w:val="00B86C94"/>
    <w:rsid w:val="00B9095F"/>
    <w:rsid w:val="00B924F6"/>
    <w:rsid w:val="00B93842"/>
    <w:rsid w:val="00B94D22"/>
    <w:rsid w:val="00B95AD2"/>
    <w:rsid w:val="00B978BA"/>
    <w:rsid w:val="00B97CBA"/>
    <w:rsid w:val="00B97FAD"/>
    <w:rsid w:val="00BA202D"/>
    <w:rsid w:val="00BA338A"/>
    <w:rsid w:val="00BA383E"/>
    <w:rsid w:val="00BA6CE1"/>
    <w:rsid w:val="00BA6D7C"/>
    <w:rsid w:val="00BA78BE"/>
    <w:rsid w:val="00BB0038"/>
    <w:rsid w:val="00BB0538"/>
    <w:rsid w:val="00BB1462"/>
    <w:rsid w:val="00BB1A4F"/>
    <w:rsid w:val="00BB58E9"/>
    <w:rsid w:val="00BB5993"/>
    <w:rsid w:val="00BB6D1D"/>
    <w:rsid w:val="00BB6F05"/>
    <w:rsid w:val="00BB7A13"/>
    <w:rsid w:val="00BC0348"/>
    <w:rsid w:val="00BC12FB"/>
    <w:rsid w:val="00BC1DD5"/>
    <w:rsid w:val="00BC1FE2"/>
    <w:rsid w:val="00BC1FED"/>
    <w:rsid w:val="00BC2C08"/>
    <w:rsid w:val="00BC41B8"/>
    <w:rsid w:val="00BC4838"/>
    <w:rsid w:val="00BC4E0F"/>
    <w:rsid w:val="00BC637D"/>
    <w:rsid w:val="00BC662E"/>
    <w:rsid w:val="00BC691F"/>
    <w:rsid w:val="00BC6CBF"/>
    <w:rsid w:val="00BD20E4"/>
    <w:rsid w:val="00BD257E"/>
    <w:rsid w:val="00BD41A0"/>
    <w:rsid w:val="00BD44C5"/>
    <w:rsid w:val="00BD7615"/>
    <w:rsid w:val="00BE034D"/>
    <w:rsid w:val="00BE06DC"/>
    <w:rsid w:val="00BE18C5"/>
    <w:rsid w:val="00BE2F04"/>
    <w:rsid w:val="00BE3981"/>
    <w:rsid w:val="00BE3C30"/>
    <w:rsid w:val="00BE45CE"/>
    <w:rsid w:val="00BE476F"/>
    <w:rsid w:val="00BE51C2"/>
    <w:rsid w:val="00BE646B"/>
    <w:rsid w:val="00BE6F23"/>
    <w:rsid w:val="00BE72EE"/>
    <w:rsid w:val="00BE7865"/>
    <w:rsid w:val="00BF21C8"/>
    <w:rsid w:val="00BF2789"/>
    <w:rsid w:val="00BF2A75"/>
    <w:rsid w:val="00BF2B33"/>
    <w:rsid w:val="00BF2E19"/>
    <w:rsid w:val="00BF335F"/>
    <w:rsid w:val="00BF60BC"/>
    <w:rsid w:val="00BF691B"/>
    <w:rsid w:val="00BF6EDE"/>
    <w:rsid w:val="00BF76A3"/>
    <w:rsid w:val="00BF7EF5"/>
    <w:rsid w:val="00C03F21"/>
    <w:rsid w:val="00C041BD"/>
    <w:rsid w:val="00C05EAC"/>
    <w:rsid w:val="00C06808"/>
    <w:rsid w:val="00C075F8"/>
    <w:rsid w:val="00C1253D"/>
    <w:rsid w:val="00C14002"/>
    <w:rsid w:val="00C15BCA"/>
    <w:rsid w:val="00C15E68"/>
    <w:rsid w:val="00C20CCF"/>
    <w:rsid w:val="00C20F53"/>
    <w:rsid w:val="00C2130F"/>
    <w:rsid w:val="00C23294"/>
    <w:rsid w:val="00C2416A"/>
    <w:rsid w:val="00C3066B"/>
    <w:rsid w:val="00C30758"/>
    <w:rsid w:val="00C30993"/>
    <w:rsid w:val="00C318C8"/>
    <w:rsid w:val="00C31C51"/>
    <w:rsid w:val="00C31EFB"/>
    <w:rsid w:val="00C32155"/>
    <w:rsid w:val="00C3268D"/>
    <w:rsid w:val="00C33BDB"/>
    <w:rsid w:val="00C35069"/>
    <w:rsid w:val="00C3686C"/>
    <w:rsid w:val="00C4150A"/>
    <w:rsid w:val="00C4152F"/>
    <w:rsid w:val="00C42147"/>
    <w:rsid w:val="00C434B6"/>
    <w:rsid w:val="00C44297"/>
    <w:rsid w:val="00C45209"/>
    <w:rsid w:val="00C4549B"/>
    <w:rsid w:val="00C463A1"/>
    <w:rsid w:val="00C46A3A"/>
    <w:rsid w:val="00C46B37"/>
    <w:rsid w:val="00C4772A"/>
    <w:rsid w:val="00C52F5B"/>
    <w:rsid w:val="00C53CD5"/>
    <w:rsid w:val="00C545E5"/>
    <w:rsid w:val="00C546CD"/>
    <w:rsid w:val="00C54F14"/>
    <w:rsid w:val="00C55B5F"/>
    <w:rsid w:val="00C55EAC"/>
    <w:rsid w:val="00C56E3C"/>
    <w:rsid w:val="00C61A49"/>
    <w:rsid w:val="00C62542"/>
    <w:rsid w:val="00C66451"/>
    <w:rsid w:val="00C66930"/>
    <w:rsid w:val="00C67EE8"/>
    <w:rsid w:val="00C71365"/>
    <w:rsid w:val="00C71CF7"/>
    <w:rsid w:val="00C7413E"/>
    <w:rsid w:val="00C74358"/>
    <w:rsid w:val="00C74EBC"/>
    <w:rsid w:val="00C7513C"/>
    <w:rsid w:val="00C762E7"/>
    <w:rsid w:val="00C76881"/>
    <w:rsid w:val="00C808CE"/>
    <w:rsid w:val="00C82661"/>
    <w:rsid w:val="00C82BF0"/>
    <w:rsid w:val="00C8471F"/>
    <w:rsid w:val="00C847E0"/>
    <w:rsid w:val="00C850C6"/>
    <w:rsid w:val="00C87DEF"/>
    <w:rsid w:val="00C926CB"/>
    <w:rsid w:val="00C936B4"/>
    <w:rsid w:val="00C94075"/>
    <w:rsid w:val="00C9572F"/>
    <w:rsid w:val="00C9611D"/>
    <w:rsid w:val="00C9675B"/>
    <w:rsid w:val="00C96E3C"/>
    <w:rsid w:val="00CA207E"/>
    <w:rsid w:val="00CA23FC"/>
    <w:rsid w:val="00CA2EFE"/>
    <w:rsid w:val="00CA365C"/>
    <w:rsid w:val="00CA3FB9"/>
    <w:rsid w:val="00CA54FD"/>
    <w:rsid w:val="00CA615B"/>
    <w:rsid w:val="00CA63FC"/>
    <w:rsid w:val="00CA6A35"/>
    <w:rsid w:val="00CA6B1B"/>
    <w:rsid w:val="00CA6BA5"/>
    <w:rsid w:val="00CB3032"/>
    <w:rsid w:val="00CB5AFA"/>
    <w:rsid w:val="00CB687A"/>
    <w:rsid w:val="00CB7333"/>
    <w:rsid w:val="00CC3E48"/>
    <w:rsid w:val="00CC4C75"/>
    <w:rsid w:val="00CC4EFE"/>
    <w:rsid w:val="00CC5B7A"/>
    <w:rsid w:val="00CC6BB8"/>
    <w:rsid w:val="00CC77D9"/>
    <w:rsid w:val="00CC7A36"/>
    <w:rsid w:val="00CD1269"/>
    <w:rsid w:val="00CD175C"/>
    <w:rsid w:val="00CD2FE8"/>
    <w:rsid w:val="00CD3D16"/>
    <w:rsid w:val="00CD50AB"/>
    <w:rsid w:val="00CD54D3"/>
    <w:rsid w:val="00CD5EE1"/>
    <w:rsid w:val="00CE40DB"/>
    <w:rsid w:val="00CE5DB8"/>
    <w:rsid w:val="00CE5EB6"/>
    <w:rsid w:val="00CF0111"/>
    <w:rsid w:val="00CF049D"/>
    <w:rsid w:val="00CF12D5"/>
    <w:rsid w:val="00CF1C78"/>
    <w:rsid w:val="00CF2A12"/>
    <w:rsid w:val="00D00545"/>
    <w:rsid w:val="00D01E1E"/>
    <w:rsid w:val="00D03722"/>
    <w:rsid w:val="00D0385B"/>
    <w:rsid w:val="00D044D1"/>
    <w:rsid w:val="00D04B70"/>
    <w:rsid w:val="00D06E80"/>
    <w:rsid w:val="00D0788B"/>
    <w:rsid w:val="00D10022"/>
    <w:rsid w:val="00D1281B"/>
    <w:rsid w:val="00D130AA"/>
    <w:rsid w:val="00D134BC"/>
    <w:rsid w:val="00D1410F"/>
    <w:rsid w:val="00D17BD1"/>
    <w:rsid w:val="00D2149C"/>
    <w:rsid w:val="00D22932"/>
    <w:rsid w:val="00D26A3D"/>
    <w:rsid w:val="00D27B1C"/>
    <w:rsid w:val="00D27D14"/>
    <w:rsid w:val="00D34840"/>
    <w:rsid w:val="00D34EEE"/>
    <w:rsid w:val="00D36F46"/>
    <w:rsid w:val="00D408A7"/>
    <w:rsid w:val="00D41E91"/>
    <w:rsid w:val="00D428E3"/>
    <w:rsid w:val="00D454AA"/>
    <w:rsid w:val="00D4565B"/>
    <w:rsid w:val="00D4599F"/>
    <w:rsid w:val="00D4696E"/>
    <w:rsid w:val="00D46C6B"/>
    <w:rsid w:val="00D47AFD"/>
    <w:rsid w:val="00D5053E"/>
    <w:rsid w:val="00D508EE"/>
    <w:rsid w:val="00D51447"/>
    <w:rsid w:val="00D54614"/>
    <w:rsid w:val="00D549C8"/>
    <w:rsid w:val="00D54D42"/>
    <w:rsid w:val="00D609F6"/>
    <w:rsid w:val="00D6146C"/>
    <w:rsid w:val="00D62E47"/>
    <w:rsid w:val="00D636C2"/>
    <w:rsid w:val="00D6398C"/>
    <w:rsid w:val="00D6721D"/>
    <w:rsid w:val="00D67A90"/>
    <w:rsid w:val="00D70B59"/>
    <w:rsid w:val="00D71118"/>
    <w:rsid w:val="00D7154B"/>
    <w:rsid w:val="00D7158D"/>
    <w:rsid w:val="00D72AEB"/>
    <w:rsid w:val="00D73C6E"/>
    <w:rsid w:val="00D74627"/>
    <w:rsid w:val="00D74FEF"/>
    <w:rsid w:val="00D7545A"/>
    <w:rsid w:val="00D75AE1"/>
    <w:rsid w:val="00D77EFB"/>
    <w:rsid w:val="00D80A2B"/>
    <w:rsid w:val="00D80B50"/>
    <w:rsid w:val="00D8185C"/>
    <w:rsid w:val="00D81B2F"/>
    <w:rsid w:val="00D82873"/>
    <w:rsid w:val="00D84F2E"/>
    <w:rsid w:val="00D852BD"/>
    <w:rsid w:val="00D8544A"/>
    <w:rsid w:val="00D85627"/>
    <w:rsid w:val="00D86D97"/>
    <w:rsid w:val="00D877D3"/>
    <w:rsid w:val="00D90CD6"/>
    <w:rsid w:val="00D91AC8"/>
    <w:rsid w:val="00D92E84"/>
    <w:rsid w:val="00D938B0"/>
    <w:rsid w:val="00D94399"/>
    <w:rsid w:val="00D94A87"/>
    <w:rsid w:val="00D9560C"/>
    <w:rsid w:val="00D96FB5"/>
    <w:rsid w:val="00D97543"/>
    <w:rsid w:val="00D97C3F"/>
    <w:rsid w:val="00DA096E"/>
    <w:rsid w:val="00DA1F6F"/>
    <w:rsid w:val="00DA5258"/>
    <w:rsid w:val="00DA69DC"/>
    <w:rsid w:val="00DA7C41"/>
    <w:rsid w:val="00DB0E74"/>
    <w:rsid w:val="00DB1381"/>
    <w:rsid w:val="00DB2971"/>
    <w:rsid w:val="00DB2DD7"/>
    <w:rsid w:val="00DB3BF7"/>
    <w:rsid w:val="00DB50E4"/>
    <w:rsid w:val="00DB7A1D"/>
    <w:rsid w:val="00DC080D"/>
    <w:rsid w:val="00DC18D5"/>
    <w:rsid w:val="00DC37B1"/>
    <w:rsid w:val="00DC38A6"/>
    <w:rsid w:val="00DC625B"/>
    <w:rsid w:val="00DC7626"/>
    <w:rsid w:val="00DC7D67"/>
    <w:rsid w:val="00DD08AC"/>
    <w:rsid w:val="00DD0FC5"/>
    <w:rsid w:val="00DD2E57"/>
    <w:rsid w:val="00DD4350"/>
    <w:rsid w:val="00DD4E20"/>
    <w:rsid w:val="00DD503B"/>
    <w:rsid w:val="00DD531C"/>
    <w:rsid w:val="00DD6067"/>
    <w:rsid w:val="00DD6D0D"/>
    <w:rsid w:val="00DD7705"/>
    <w:rsid w:val="00DE0069"/>
    <w:rsid w:val="00DE0535"/>
    <w:rsid w:val="00DE0D2C"/>
    <w:rsid w:val="00DE1F73"/>
    <w:rsid w:val="00DE248A"/>
    <w:rsid w:val="00DE3F0C"/>
    <w:rsid w:val="00DE3FCD"/>
    <w:rsid w:val="00DE4A8A"/>
    <w:rsid w:val="00DE5E3C"/>
    <w:rsid w:val="00DE6B61"/>
    <w:rsid w:val="00DF04B0"/>
    <w:rsid w:val="00DF0A3F"/>
    <w:rsid w:val="00DF0F84"/>
    <w:rsid w:val="00DF0F8A"/>
    <w:rsid w:val="00DF42A0"/>
    <w:rsid w:val="00DF5933"/>
    <w:rsid w:val="00E00694"/>
    <w:rsid w:val="00E02A2E"/>
    <w:rsid w:val="00E02C13"/>
    <w:rsid w:val="00E03D95"/>
    <w:rsid w:val="00E049BB"/>
    <w:rsid w:val="00E05957"/>
    <w:rsid w:val="00E05F7C"/>
    <w:rsid w:val="00E10050"/>
    <w:rsid w:val="00E12869"/>
    <w:rsid w:val="00E1454B"/>
    <w:rsid w:val="00E15253"/>
    <w:rsid w:val="00E16C4B"/>
    <w:rsid w:val="00E1700F"/>
    <w:rsid w:val="00E1795C"/>
    <w:rsid w:val="00E206AB"/>
    <w:rsid w:val="00E2113D"/>
    <w:rsid w:val="00E23806"/>
    <w:rsid w:val="00E25078"/>
    <w:rsid w:val="00E25D05"/>
    <w:rsid w:val="00E30592"/>
    <w:rsid w:val="00E30F69"/>
    <w:rsid w:val="00E32BA0"/>
    <w:rsid w:val="00E3412D"/>
    <w:rsid w:val="00E3603D"/>
    <w:rsid w:val="00E36B48"/>
    <w:rsid w:val="00E36E74"/>
    <w:rsid w:val="00E36F48"/>
    <w:rsid w:val="00E37139"/>
    <w:rsid w:val="00E378AE"/>
    <w:rsid w:val="00E42D5A"/>
    <w:rsid w:val="00E434B1"/>
    <w:rsid w:val="00E44247"/>
    <w:rsid w:val="00E443BD"/>
    <w:rsid w:val="00E454BC"/>
    <w:rsid w:val="00E46E37"/>
    <w:rsid w:val="00E4736B"/>
    <w:rsid w:val="00E47E5F"/>
    <w:rsid w:val="00E50B68"/>
    <w:rsid w:val="00E5127D"/>
    <w:rsid w:val="00E51C1C"/>
    <w:rsid w:val="00E5289E"/>
    <w:rsid w:val="00E53ACE"/>
    <w:rsid w:val="00E54FC7"/>
    <w:rsid w:val="00E57D33"/>
    <w:rsid w:val="00E60366"/>
    <w:rsid w:val="00E61F00"/>
    <w:rsid w:val="00E63E19"/>
    <w:rsid w:val="00E64C83"/>
    <w:rsid w:val="00E66DD9"/>
    <w:rsid w:val="00E720F2"/>
    <w:rsid w:val="00E724B8"/>
    <w:rsid w:val="00E7267D"/>
    <w:rsid w:val="00E72B3B"/>
    <w:rsid w:val="00E72BEE"/>
    <w:rsid w:val="00E730E0"/>
    <w:rsid w:val="00E73AC0"/>
    <w:rsid w:val="00E73DE2"/>
    <w:rsid w:val="00E75223"/>
    <w:rsid w:val="00E7572A"/>
    <w:rsid w:val="00E773BD"/>
    <w:rsid w:val="00E8167D"/>
    <w:rsid w:val="00E81762"/>
    <w:rsid w:val="00E81C7D"/>
    <w:rsid w:val="00E82CCE"/>
    <w:rsid w:val="00E83E29"/>
    <w:rsid w:val="00E8484B"/>
    <w:rsid w:val="00E84D38"/>
    <w:rsid w:val="00E861B5"/>
    <w:rsid w:val="00E87B34"/>
    <w:rsid w:val="00E90088"/>
    <w:rsid w:val="00E91247"/>
    <w:rsid w:val="00E924D2"/>
    <w:rsid w:val="00E92B1A"/>
    <w:rsid w:val="00E92E3E"/>
    <w:rsid w:val="00E941FA"/>
    <w:rsid w:val="00E96CB1"/>
    <w:rsid w:val="00EA02D5"/>
    <w:rsid w:val="00EA09C0"/>
    <w:rsid w:val="00EA11A6"/>
    <w:rsid w:val="00EA26F8"/>
    <w:rsid w:val="00EA3E66"/>
    <w:rsid w:val="00EA4D6A"/>
    <w:rsid w:val="00EA504A"/>
    <w:rsid w:val="00EB1724"/>
    <w:rsid w:val="00EB27E1"/>
    <w:rsid w:val="00EB29A0"/>
    <w:rsid w:val="00EB364B"/>
    <w:rsid w:val="00EB5BB5"/>
    <w:rsid w:val="00EB70BF"/>
    <w:rsid w:val="00EC0E9F"/>
    <w:rsid w:val="00EC130E"/>
    <w:rsid w:val="00EC284F"/>
    <w:rsid w:val="00EC31FD"/>
    <w:rsid w:val="00EC5161"/>
    <w:rsid w:val="00EC5E8E"/>
    <w:rsid w:val="00EC6323"/>
    <w:rsid w:val="00ED1366"/>
    <w:rsid w:val="00ED21C0"/>
    <w:rsid w:val="00ED220B"/>
    <w:rsid w:val="00ED26EF"/>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4BA5"/>
    <w:rsid w:val="00EE5FC8"/>
    <w:rsid w:val="00EE6367"/>
    <w:rsid w:val="00EE7E27"/>
    <w:rsid w:val="00EF12F7"/>
    <w:rsid w:val="00EF14B2"/>
    <w:rsid w:val="00EF1F86"/>
    <w:rsid w:val="00EF34CB"/>
    <w:rsid w:val="00EF7A05"/>
    <w:rsid w:val="00EF7CAE"/>
    <w:rsid w:val="00F00324"/>
    <w:rsid w:val="00F015AF"/>
    <w:rsid w:val="00F0347B"/>
    <w:rsid w:val="00F03600"/>
    <w:rsid w:val="00F044E2"/>
    <w:rsid w:val="00F04A63"/>
    <w:rsid w:val="00F04D0F"/>
    <w:rsid w:val="00F04F3C"/>
    <w:rsid w:val="00F066C8"/>
    <w:rsid w:val="00F06E5C"/>
    <w:rsid w:val="00F072B6"/>
    <w:rsid w:val="00F077DC"/>
    <w:rsid w:val="00F10C21"/>
    <w:rsid w:val="00F11B10"/>
    <w:rsid w:val="00F13D92"/>
    <w:rsid w:val="00F14300"/>
    <w:rsid w:val="00F152AA"/>
    <w:rsid w:val="00F15790"/>
    <w:rsid w:val="00F1643E"/>
    <w:rsid w:val="00F17074"/>
    <w:rsid w:val="00F21146"/>
    <w:rsid w:val="00F21A33"/>
    <w:rsid w:val="00F225E6"/>
    <w:rsid w:val="00F2260C"/>
    <w:rsid w:val="00F22E9B"/>
    <w:rsid w:val="00F236B5"/>
    <w:rsid w:val="00F23D73"/>
    <w:rsid w:val="00F2558D"/>
    <w:rsid w:val="00F25E93"/>
    <w:rsid w:val="00F274B0"/>
    <w:rsid w:val="00F278EE"/>
    <w:rsid w:val="00F27FA4"/>
    <w:rsid w:val="00F30CAE"/>
    <w:rsid w:val="00F31D94"/>
    <w:rsid w:val="00F32D0F"/>
    <w:rsid w:val="00F33208"/>
    <w:rsid w:val="00F34194"/>
    <w:rsid w:val="00F34FA5"/>
    <w:rsid w:val="00F37730"/>
    <w:rsid w:val="00F42B2F"/>
    <w:rsid w:val="00F433D6"/>
    <w:rsid w:val="00F44524"/>
    <w:rsid w:val="00F44B6A"/>
    <w:rsid w:val="00F44DC9"/>
    <w:rsid w:val="00F45C77"/>
    <w:rsid w:val="00F45DD1"/>
    <w:rsid w:val="00F46C5B"/>
    <w:rsid w:val="00F47B29"/>
    <w:rsid w:val="00F50B82"/>
    <w:rsid w:val="00F512A8"/>
    <w:rsid w:val="00F52DF5"/>
    <w:rsid w:val="00F54852"/>
    <w:rsid w:val="00F548EE"/>
    <w:rsid w:val="00F61C03"/>
    <w:rsid w:val="00F6397D"/>
    <w:rsid w:val="00F65F69"/>
    <w:rsid w:val="00F6678B"/>
    <w:rsid w:val="00F71FE5"/>
    <w:rsid w:val="00F7274C"/>
    <w:rsid w:val="00F737FE"/>
    <w:rsid w:val="00F73BC3"/>
    <w:rsid w:val="00F7407D"/>
    <w:rsid w:val="00F750EE"/>
    <w:rsid w:val="00F75551"/>
    <w:rsid w:val="00F804C8"/>
    <w:rsid w:val="00F8387D"/>
    <w:rsid w:val="00F838FE"/>
    <w:rsid w:val="00F8450C"/>
    <w:rsid w:val="00F84A3F"/>
    <w:rsid w:val="00F8546E"/>
    <w:rsid w:val="00F862D8"/>
    <w:rsid w:val="00F8704B"/>
    <w:rsid w:val="00F872EC"/>
    <w:rsid w:val="00F87A12"/>
    <w:rsid w:val="00F87A26"/>
    <w:rsid w:val="00F90B9A"/>
    <w:rsid w:val="00F910B7"/>
    <w:rsid w:val="00F91A5F"/>
    <w:rsid w:val="00F92172"/>
    <w:rsid w:val="00F92BB2"/>
    <w:rsid w:val="00F92CE9"/>
    <w:rsid w:val="00F92D5A"/>
    <w:rsid w:val="00F933D3"/>
    <w:rsid w:val="00FA0E49"/>
    <w:rsid w:val="00FA13F6"/>
    <w:rsid w:val="00FA1ECC"/>
    <w:rsid w:val="00FA1F4D"/>
    <w:rsid w:val="00FA22EA"/>
    <w:rsid w:val="00FA28F3"/>
    <w:rsid w:val="00FA71A8"/>
    <w:rsid w:val="00FA7CE6"/>
    <w:rsid w:val="00FB02AA"/>
    <w:rsid w:val="00FB09F3"/>
    <w:rsid w:val="00FB16F3"/>
    <w:rsid w:val="00FB281D"/>
    <w:rsid w:val="00FB3E68"/>
    <w:rsid w:val="00FB665E"/>
    <w:rsid w:val="00FC16EA"/>
    <w:rsid w:val="00FC3F5D"/>
    <w:rsid w:val="00FC403E"/>
    <w:rsid w:val="00FC59C2"/>
    <w:rsid w:val="00FC5EFF"/>
    <w:rsid w:val="00FC6A71"/>
    <w:rsid w:val="00FD0FAB"/>
    <w:rsid w:val="00FD2506"/>
    <w:rsid w:val="00FD2B1D"/>
    <w:rsid w:val="00FD6628"/>
    <w:rsid w:val="00FE042B"/>
    <w:rsid w:val="00FE2068"/>
    <w:rsid w:val="00FE24A3"/>
    <w:rsid w:val="00FE251B"/>
    <w:rsid w:val="00FE3A84"/>
    <w:rsid w:val="00FE55DF"/>
    <w:rsid w:val="00FE597F"/>
    <w:rsid w:val="00FE5DAF"/>
    <w:rsid w:val="00FF05A1"/>
    <w:rsid w:val="00FF0754"/>
    <w:rsid w:val="00FF22FE"/>
    <w:rsid w:val="00FF2702"/>
    <w:rsid w:val="00FF373D"/>
    <w:rsid w:val="00FF3D97"/>
    <w:rsid w:val="00FF4C5E"/>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E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unhideWhenUsed/>
    <w:rsid w:val="00C42147"/>
    <w:pPr>
      <w:spacing w:after="120"/>
    </w:pPr>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color w:val="auto"/>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Mk6.35-44" TargetMode="External"/><Relationship Id="rId13" Type="http://schemas.openxmlformats.org/officeDocument/2006/relationships/hyperlink" Target="https://biblia.com/books/niv2011/Mk6.36" TargetMode="External"/><Relationship Id="rId18" Type="http://schemas.openxmlformats.org/officeDocument/2006/relationships/hyperlink" Target="https://subsplash.com/christfellowship-tx/lb/ms/+hg732gk" TargetMode="External"/><Relationship Id="rId3" Type="http://schemas.openxmlformats.org/officeDocument/2006/relationships/settings" Target="settings.xml"/><Relationship Id="rId21" Type="http://schemas.openxmlformats.org/officeDocument/2006/relationships/hyperlink" Target="https://biblia.com/books/niv2011/Mk8" TargetMode="External"/><Relationship Id="rId7" Type="http://schemas.openxmlformats.org/officeDocument/2006/relationships/image" Target="media/image1.png"/><Relationship Id="rId12" Type="http://schemas.openxmlformats.org/officeDocument/2006/relationships/hyperlink" Target="https://biblia.com/books/niv2011/Mk4.23" TargetMode="External"/><Relationship Id="rId17" Type="http://schemas.openxmlformats.org/officeDocument/2006/relationships/hyperlink" Target="https://biblia.com/books/fsb/Mk8.22" TargetMode="External"/><Relationship Id="rId2" Type="http://schemas.openxmlformats.org/officeDocument/2006/relationships/styles" Target="styles.xml"/><Relationship Id="rId16" Type="http://schemas.openxmlformats.org/officeDocument/2006/relationships/hyperlink" Target="https://biblia.com/books/niv2011/Mk6.47" TargetMode="External"/><Relationship Id="rId20" Type="http://schemas.openxmlformats.org/officeDocument/2006/relationships/hyperlink" Target="https://biblia.com/books/niv2011/Mk8.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k4.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a.com/books/niv2011/Mk4.39" TargetMode="External"/><Relationship Id="rId23" Type="http://schemas.openxmlformats.org/officeDocument/2006/relationships/fontTable" Target="fontTable.xml"/><Relationship Id="rId10" Type="http://schemas.openxmlformats.org/officeDocument/2006/relationships/hyperlink" Target="https://biblia.com/books/niv2011/Mk6.52" TargetMode="External"/><Relationship Id="rId19" Type="http://schemas.openxmlformats.org/officeDocument/2006/relationships/hyperlink" Target="https://podcasts.apple.com/us/podcast/pastors-pregame/id1582563644" TargetMode="External"/><Relationship Id="rId4" Type="http://schemas.openxmlformats.org/officeDocument/2006/relationships/webSettings" Target="webSettings.xml"/><Relationship Id="rId9" Type="http://schemas.openxmlformats.org/officeDocument/2006/relationships/hyperlink" Target="https://biblia.com/books/fsb/Mk8.1-10" TargetMode="External"/><Relationship Id="rId14" Type="http://schemas.openxmlformats.org/officeDocument/2006/relationships/hyperlink" Target="https://biblia.com/books/niv2011/Mk8.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strygdcm62mk?ref=Bible.Mk8.22-26&amp;off=682&amp;ctx=Ephesians+1:15%E2%80%9323.%0a%0a~This+is+a+striking+e" TargetMode="External"/><Relationship Id="rId2" Type="http://schemas.openxmlformats.org/officeDocument/2006/relationships/hyperlink" Target="https://ref.ly/logosres/nivac62mk?ref=Bible.Mk8.10-12&amp;off=3122&amp;ctx=it+from+slavery.%E2%80%9D11%0a~Ironically%2c+this+req" TargetMode="External"/><Relationship Id="rId1" Type="http://schemas.openxmlformats.org/officeDocument/2006/relationships/hyperlink" Target="https://ref.ly/logosres/evry62mk?ref=Bible.Mk8.1-10&amp;off=4560&amp;ctx=.%0aAt+the+same+time%2c+~it+is+noticeable+th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17</TotalTime>
  <Pages>10</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17</cp:revision>
  <dcterms:created xsi:type="dcterms:W3CDTF">2022-03-23T21:59:00Z</dcterms:created>
  <dcterms:modified xsi:type="dcterms:W3CDTF">2022-03-25T14:02:00Z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