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C6B8D" w14:textId="77777777" w:rsidR="00C74EBC" w:rsidRDefault="00B33C15" w:rsidP="00174840">
      <w:pPr>
        <w:pStyle w:val="Title"/>
      </w:pPr>
      <w:r>
        <w:rPr>
          <w:noProof/>
        </w:rPr>
        <w:drawing>
          <wp:anchor distT="0" distB="0" distL="114300" distR="114300" simplePos="0" relativeHeight="251658240" behindDoc="0" locked="0" layoutInCell="1" allowOverlap="1" wp14:anchorId="673BC42B" wp14:editId="7AE1A4D9">
            <wp:simplePos x="0" y="0"/>
            <wp:positionH relativeFrom="column">
              <wp:posOffset>4121150</wp:posOffset>
            </wp:positionH>
            <wp:positionV relativeFrom="paragraph">
              <wp:posOffset>0</wp:posOffset>
            </wp:positionV>
            <wp:extent cx="2360295" cy="515620"/>
            <wp:effectExtent l="0" t="0" r="0" b="0"/>
            <wp:wrapSquare wrapText="bothSides"/>
            <wp:docPr id="2" name="Picture 2"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10;&#10;Description automatically generated"/>
                    <pic:cNvPicPr/>
                  </pic:nvPicPr>
                  <pic:blipFill rotWithShape="1">
                    <a:blip r:embed="rId7" cstate="print">
                      <a:extLst>
                        <a:ext uri="{28A0092B-C50C-407E-A947-70E740481C1C}">
                          <a14:useLocalDpi xmlns:a14="http://schemas.microsoft.com/office/drawing/2010/main" val="0"/>
                        </a:ext>
                      </a:extLst>
                    </a:blip>
                    <a:srcRect l="9109" t="34526" r="8346" b="33410"/>
                    <a:stretch/>
                  </pic:blipFill>
                  <pic:spPr bwMode="auto">
                    <a:xfrm>
                      <a:off x="0" y="0"/>
                      <a:ext cx="2360295" cy="5156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D46BF3D" w14:textId="77777777" w:rsidR="005419D9" w:rsidRDefault="005419D9" w:rsidP="00174840">
      <w:pPr>
        <w:pStyle w:val="Title"/>
        <w:rPr>
          <w:sz w:val="24"/>
          <w:szCs w:val="24"/>
        </w:rPr>
      </w:pPr>
    </w:p>
    <w:p w14:paraId="0E2357C9" w14:textId="77777777" w:rsidR="005419D9" w:rsidRPr="00BA6D7C" w:rsidRDefault="005419D9" w:rsidP="00174840">
      <w:pPr>
        <w:pStyle w:val="Title"/>
        <w:rPr>
          <w:sz w:val="21"/>
          <w:szCs w:val="21"/>
        </w:rPr>
      </w:pPr>
    </w:p>
    <w:p w14:paraId="7163D552" w14:textId="0AB9DD89" w:rsidR="00245731" w:rsidRPr="005419D9" w:rsidRDefault="00AC6D20" w:rsidP="00AC6D20">
      <w:pPr>
        <w:pStyle w:val="Title"/>
        <w:rPr>
          <w:sz w:val="56"/>
          <w:szCs w:val="52"/>
        </w:rPr>
      </w:pPr>
      <w:r>
        <w:t>The Gospel of Mark</w:t>
      </w:r>
    </w:p>
    <w:p w14:paraId="1DFB97D0" w14:textId="77777777" w:rsidR="001B6D87" w:rsidRDefault="001B6D87" w:rsidP="001B6D87">
      <w:r>
        <w:t>Lisa Scheffler, author</w:t>
      </w:r>
    </w:p>
    <w:p w14:paraId="5D6C2334" w14:textId="6A9ABA2E" w:rsidR="00AC6D20" w:rsidRDefault="00AC6D20" w:rsidP="00DE0D2C">
      <w:pPr>
        <w:pStyle w:val="Subtitle1"/>
      </w:pPr>
      <w:r>
        <w:t>Welcome to our study of Mark</w:t>
      </w:r>
    </w:p>
    <w:p w14:paraId="2CFC443A" w14:textId="5D4F7ADD" w:rsidR="00B94D22" w:rsidRDefault="00AC6D20" w:rsidP="00AC6D20">
      <w:r>
        <w:t xml:space="preserve">Nearly two thousand years ago, Jesus Christ announced, “The time has come. The kingdom of God has come near. Repent and believe the good news!” (Mark 1:14). For his remaining time on earth, Jesus demonstrated </w:t>
      </w:r>
      <w:r w:rsidR="005C0E4D">
        <w:t>the reality of</w:t>
      </w:r>
      <w:r>
        <w:t xml:space="preserve"> </w:t>
      </w:r>
      <w:r w:rsidR="00146671">
        <w:t>his</w:t>
      </w:r>
      <w:r>
        <w:t xml:space="preserve"> kingdom </w:t>
      </w:r>
      <w:r w:rsidR="00840A36">
        <w:t xml:space="preserve">and showed us </w:t>
      </w:r>
      <w:r w:rsidR="00146671">
        <w:t xml:space="preserve">that the good news is better than </w:t>
      </w:r>
      <w:r w:rsidR="00C05EAC">
        <w:t>anyone would have imagined</w:t>
      </w:r>
      <w:r>
        <w:t>.</w:t>
      </w:r>
      <w:r w:rsidR="00305307">
        <w:t xml:space="preserve"> Mark’s Gospel </w:t>
      </w:r>
      <w:r w:rsidR="00DE5E3C">
        <w:t>will help us better understand who Jesus is, what he’s accomplished</w:t>
      </w:r>
      <w:r w:rsidR="005C0E4D">
        <w:t>,</w:t>
      </w:r>
      <w:r w:rsidR="00DE5E3C">
        <w:t xml:space="preserve"> and what it means to follow him.</w:t>
      </w:r>
    </w:p>
    <w:p w14:paraId="725A0D78" w14:textId="41D8E4A0" w:rsidR="00AC6D20" w:rsidRDefault="00CA365C" w:rsidP="00AC6D20">
      <w:r>
        <w:t>Each of the four Gospels has it</w:t>
      </w:r>
      <w:r w:rsidR="00E924D2">
        <w:t>s own unique style.</w:t>
      </w:r>
      <w:r w:rsidR="00FB281D">
        <w:t xml:space="preserve"> </w:t>
      </w:r>
      <w:r w:rsidR="00AF02D7">
        <w:t>Mar</w:t>
      </w:r>
      <w:r w:rsidR="00E924D2">
        <w:t>k’s is the</w:t>
      </w:r>
      <w:r w:rsidR="00AF02D7">
        <w:t xml:space="preserve"> </w:t>
      </w:r>
      <w:proofErr w:type="gramStart"/>
      <w:r w:rsidR="00AC6D20">
        <w:t>fast</w:t>
      </w:r>
      <w:r w:rsidR="00CA63FC">
        <w:t>-</w:t>
      </w:r>
      <w:r w:rsidR="00AC6D20">
        <w:t>paced</w:t>
      </w:r>
      <w:proofErr w:type="gramEnd"/>
      <w:r w:rsidR="00AC6D20">
        <w:t xml:space="preserve">, </w:t>
      </w:r>
      <w:r w:rsidR="006E2777">
        <w:t xml:space="preserve">“action movie” </w:t>
      </w:r>
      <w:r w:rsidR="00E924D2">
        <w:t>G</w:t>
      </w:r>
      <w:r w:rsidR="006E2777">
        <w:t xml:space="preserve">ospel. </w:t>
      </w:r>
      <w:r w:rsidR="00CF12D5">
        <w:t>It moves quickly</w:t>
      </w:r>
      <w:r w:rsidR="00302C26">
        <w:t xml:space="preserve"> and efficiently through Jesus’s ministry. In the spirit of Mark, we’re going to move </w:t>
      </w:r>
      <w:r w:rsidR="002A3382">
        <w:t xml:space="preserve">quickly as well, working through the book one chapter at a time. </w:t>
      </w:r>
    </w:p>
    <w:p w14:paraId="38C79AC7" w14:textId="720D43F8" w:rsidR="008071F0" w:rsidRDefault="00DC38A6" w:rsidP="00AC6D20">
      <w:r>
        <w:t>The Engage God Daily will give you a section of each chapter to read</w:t>
      </w:r>
      <w:r w:rsidR="00055FA3">
        <w:t xml:space="preserve">, </w:t>
      </w:r>
      <w:r>
        <w:t xml:space="preserve">some resources to </w:t>
      </w:r>
      <w:r w:rsidR="009416AA">
        <w:t>consult</w:t>
      </w:r>
      <w:r w:rsidR="000002F7">
        <w:t>, and some things to think and pray over</w:t>
      </w:r>
      <w:r w:rsidR="00CC77D9">
        <w:t xml:space="preserve">. Take time </w:t>
      </w:r>
      <w:r w:rsidR="005D0B36">
        <w:t xml:space="preserve">each day </w:t>
      </w:r>
      <w:r w:rsidR="00CC77D9">
        <w:t>to immerse yourself in the story of Jesus. Imagine yourself among his disciples</w:t>
      </w:r>
      <w:r w:rsidR="005D0B36">
        <w:t>, hearing Jesus teach</w:t>
      </w:r>
      <w:r w:rsidR="00920E14">
        <w:t xml:space="preserve">, </w:t>
      </w:r>
      <w:r w:rsidR="005D0B36">
        <w:t>watching him heal</w:t>
      </w:r>
      <w:r w:rsidR="00920E14">
        <w:t xml:space="preserve">, and growing in your realization that he was not the Messiah you expected, but he is </w:t>
      </w:r>
      <w:proofErr w:type="gramStart"/>
      <w:r w:rsidR="00920E14">
        <w:t>definitely the</w:t>
      </w:r>
      <w:proofErr w:type="gramEnd"/>
      <w:r w:rsidR="00920E14">
        <w:t xml:space="preserve"> one you need</w:t>
      </w:r>
      <w:r w:rsidR="005D0B36">
        <w:t xml:space="preserve">. </w:t>
      </w:r>
    </w:p>
    <w:p w14:paraId="4678A322" w14:textId="5FCC0942" w:rsidR="009942E3" w:rsidRDefault="00245731" w:rsidP="009942E3">
      <w:pPr>
        <w:pStyle w:val="Subtitle1"/>
      </w:pPr>
      <w:r w:rsidRPr="00F92D5A">
        <w:t>Week 1 |</w:t>
      </w:r>
      <w:r w:rsidR="00AF3F6A">
        <w:t xml:space="preserve"> </w:t>
      </w:r>
      <w:r w:rsidR="00FF7298">
        <w:t>Mark 1</w:t>
      </w:r>
    </w:p>
    <w:p w14:paraId="0A2F0988" w14:textId="2D2DD5B1" w:rsidR="00332AB2" w:rsidRDefault="00332AB2" w:rsidP="000002F7">
      <w:pPr>
        <w:pStyle w:val="Heading3"/>
      </w:pPr>
      <w:r>
        <w:t>Chapter 1 Summary:</w:t>
      </w:r>
    </w:p>
    <w:p w14:paraId="526BA843" w14:textId="731E64F2" w:rsidR="00332AB2" w:rsidRDefault="00E60366" w:rsidP="00332AB2">
      <w:r>
        <w:t>“</w:t>
      </w:r>
      <w:r w:rsidR="00332AB2" w:rsidRPr="00332AB2">
        <w:t xml:space="preserve">Mark introduces his Gospel, along with the main characters, John and Jesus, who is the Christ, the Son of God. Mark also provides a summary of the kinds of activities Jesus was involved in throughout his ministry. Without being exhaustive, he gives a sense of Jesus’s ministry of </w:t>
      </w:r>
      <w:r w:rsidR="00332AB2" w:rsidRPr="00332AB2">
        <w:rPr>
          <w:i/>
        </w:rPr>
        <w:lastRenderedPageBreak/>
        <w:t>proclaiming the gospel of the kingdom</w:t>
      </w:r>
      <w:r w:rsidR="00332AB2" w:rsidRPr="00332AB2">
        <w:t xml:space="preserve"> and </w:t>
      </w:r>
      <w:r w:rsidR="00332AB2" w:rsidRPr="00332AB2">
        <w:rPr>
          <w:i/>
        </w:rPr>
        <w:t>embodying the power of the kingdom through healing and driving out demons</w:t>
      </w:r>
      <w:r w:rsidR="00332AB2" w:rsidRPr="00332AB2">
        <w:t>.</w:t>
      </w:r>
      <w:r>
        <w:t>”</w:t>
      </w:r>
      <w:r w:rsidR="00332AB2" w:rsidRPr="00332AB2">
        <w:rPr>
          <w:vertAlign w:val="superscript"/>
        </w:rPr>
        <w:footnoteReference w:id="2"/>
      </w:r>
    </w:p>
    <w:p w14:paraId="6DCC0BE1" w14:textId="25DC2974" w:rsidR="00DD6067" w:rsidRPr="00DE0D2C" w:rsidRDefault="00C545E5" w:rsidP="00DE0D2C">
      <w:pPr>
        <w:pStyle w:val="Heading1"/>
      </w:pPr>
      <w:r w:rsidRPr="00DE0D2C">
        <w:t>Day 1</w:t>
      </w:r>
    </w:p>
    <w:p w14:paraId="47F09959" w14:textId="77777777" w:rsidR="005751E9" w:rsidRPr="00D46C6B" w:rsidRDefault="005751E9" w:rsidP="00AC4EE0">
      <w:pPr>
        <w:pStyle w:val="Heading2"/>
      </w:pPr>
      <w:r w:rsidRPr="00D46C6B">
        <w:t>Read</w:t>
      </w:r>
    </w:p>
    <w:p w14:paraId="7437B762" w14:textId="3D4CA871" w:rsidR="005751E9" w:rsidRDefault="00FF7298" w:rsidP="00174840">
      <w:pPr>
        <w:pStyle w:val="Heading3"/>
      </w:pPr>
      <w:r>
        <w:t>Mark 1</w:t>
      </w:r>
      <w:r w:rsidR="009942E3">
        <w:t>:</w:t>
      </w:r>
      <w:r w:rsidR="00F61C03">
        <w:t>1–13</w:t>
      </w:r>
      <w:r w:rsidR="00DF5933">
        <w:t xml:space="preserve"> (NIV)</w:t>
      </w:r>
    </w:p>
    <w:p w14:paraId="340FA476" w14:textId="77777777" w:rsidR="00F61C03" w:rsidRPr="00F61C03" w:rsidRDefault="00F61C03" w:rsidP="00F61C03">
      <w:pPr>
        <w:pStyle w:val="Verses"/>
      </w:pPr>
      <w:r w:rsidRPr="00F61C03">
        <w:rPr>
          <w:b/>
          <w:bCs/>
        </w:rPr>
        <w:t xml:space="preserve">1 </w:t>
      </w:r>
      <w:r w:rsidRPr="00F61C03">
        <w:t xml:space="preserve">The beginning of the good news about Jesus the Messiah, the Son of </w:t>
      </w:r>
      <w:proofErr w:type="gramStart"/>
      <w:r w:rsidRPr="00F61C03">
        <w:t xml:space="preserve">God,  </w:t>
      </w:r>
      <w:r w:rsidRPr="00F61C03">
        <w:rPr>
          <w:vertAlign w:val="superscript"/>
        </w:rPr>
        <w:t>2</w:t>
      </w:r>
      <w:proofErr w:type="gramEnd"/>
      <w:r w:rsidRPr="00F61C03">
        <w:rPr>
          <w:vertAlign w:val="superscript"/>
        </w:rPr>
        <w:t> </w:t>
      </w:r>
      <w:r w:rsidRPr="00F61C03">
        <w:t xml:space="preserve">as it is written in Isaiah the prophet: </w:t>
      </w:r>
    </w:p>
    <w:p w14:paraId="57250B66" w14:textId="77777777" w:rsidR="00F61C03" w:rsidRPr="00F61C03" w:rsidRDefault="00F61C03" w:rsidP="00F61C03">
      <w:pPr>
        <w:pStyle w:val="Verses"/>
        <w:spacing w:after="0"/>
      </w:pPr>
      <w:r w:rsidRPr="00F61C03">
        <w:t xml:space="preserve">“I will send my messenger ahead of you, </w:t>
      </w:r>
    </w:p>
    <w:p w14:paraId="43331B4D" w14:textId="77777777" w:rsidR="00F61C03" w:rsidRPr="00F61C03" w:rsidRDefault="00F61C03" w:rsidP="00F61C03">
      <w:pPr>
        <w:pStyle w:val="Verses"/>
        <w:spacing w:after="0"/>
      </w:pPr>
      <w:r w:rsidRPr="00F61C03">
        <w:t xml:space="preserve">who will prepare your way” — </w:t>
      </w:r>
    </w:p>
    <w:p w14:paraId="1AAB2B3F" w14:textId="77777777" w:rsidR="00F61C03" w:rsidRPr="00F61C03" w:rsidRDefault="00F61C03" w:rsidP="00F61C03">
      <w:pPr>
        <w:pStyle w:val="Verses"/>
        <w:spacing w:after="0"/>
      </w:pPr>
      <w:r w:rsidRPr="00F61C03">
        <w:rPr>
          <w:vertAlign w:val="superscript"/>
        </w:rPr>
        <w:t>3 </w:t>
      </w:r>
      <w:r w:rsidRPr="00F61C03">
        <w:t xml:space="preserve">“a voice of one calling in the wilderness, </w:t>
      </w:r>
    </w:p>
    <w:p w14:paraId="33A6D44C" w14:textId="77777777" w:rsidR="00F61C03" w:rsidRPr="00F61C03" w:rsidRDefault="00F61C03" w:rsidP="00F61C03">
      <w:pPr>
        <w:pStyle w:val="Verses"/>
        <w:spacing w:after="0"/>
      </w:pPr>
      <w:r w:rsidRPr="00F61C03">
        <w:t xml:space="preserve">‘Prepare the way for the Lord, </w:t>
      </w:r>
    </w:p>
    <w:p w14:paraId="222B3B3B" w14:textId="4C2EA2CD" w:rsidR="00F61C03" w:rsidRDefault="00F61C03" w:rsidP="00F61C03">
      <w:pPr>
        <w:pStyle w:val="Verses"/>
        <w:spacing w:after="0"/>
      </w:pPr>
      <w:r w:rsidRPr="00F61C03">
        <w:t>make straight paths for him.</w:t>
      </w:r>
      <w:proofErr w:type="gramStart"/>
      <w:r w:rsidRPr="00F61C03">
        <w:t>’ ”</w:t>
      </w:r>
      <w:proofErr w:type="gramEnd"/>
      <w:r w:rsidRPr="00F61C03">
        <w:t xml:space="preserve">  </w:t>
      </w:r>
    </w:p>
    <w:p w14:paraId="34286678" w14:textId="77777777" w:rsidR="00F61C03" w:rsidRPr="00F61C03" w:rsidRDefault="00F61C03" w:rsidP="00F61C03">
      <w:pPr>
        <w:pStyle w:val="Verses"/>
        <w:spacing w:after="0"/>
      </w:pPr>
    </w:p>
    <w:p w14:paraId="6F8C152E" w14:textId="77777777" w:rsidR="00F61C03" w:rsidRPr="00F61C03" w:rsidRDefault="00F61C03" w:rsidP="00F61C03">
      <w:pPr>
        <w:pStyle w:val="Verses"/>
      </w:pPr>
      <w:r w:rsidRPr="00F61C03">
        <w:rPr>
          <w:vertAlign w:val="superscript"/>
        </w:rPr>
        <w:t>4 </w:t>
      </w:r>
      <w:r w:rsidRPr="00F61C03">
        <w:t xml:space="preserve">And so John the Baptist appeared in the wilderness, preaching a baptism of repentance for the forgiveness of sins. </w:t>
      </w:r>
      <w:r w:rsidRPr="00F61C03">
        <w:rPr>
          <w:vertAlign w:val="superscript"/>
        </w:rPr>
        <w:t>5 </w:t>
      </w:r>
      <w:r w:rsidRPr="00F61C03">
        <w:t xml:space="preserve">The whole Judean countryside and all the people of Jerusalem went out to him. Confessing their sins, they were baptized by him in the Jordan River. </w:t>
      </w:r>
      <w:r w:rsidRPr="00F61C03">
        <w:rPr>
          <w:vertAlign w:val="superscript"/>
        </w:rPr>
        <w:t>6 </w:t>
      </w:r>
      <w:r w:rsidRPr="00F61C03">
        <w:t xml:space="preserve">John wore clothing made of camel’s hair, with a leather belt around his waist, and he ate locusts and wild honey. </w:t>
      </w:r>
      <w:r w:rsidRPr="00F61C03">
        <w:rPr>
          <w:vertAlign w:val="superscript"/>
        </w:rPr>
        <w:t>7 </w:t>
      </w:r>
      <w:r w:rsidRPr="00F61C03">
        <w:t xml:space="preserve">And this was his message: “After me comes the one more powerful than I, the straps of whose sandals I am not worthy to stoop down and untie. </w:t>
      </w:r>
      <w:r w:rsidRPr="00F61C03">
        <w:rPr>
          <w:vertAlign w:val="superscript"/>
        </w:rPr>
        <w:t>8 </w:t>
      </w:r>
      <w:r w:rsidRPr="00F61C03">
        <w:t xml:space="preserve">I baptize you with water, but he will baptize you with the Holy Spirit.” </w:t>
      </w:r>
    </w:p>
    <w:p w14:paraId="7767BCAF" w14:textId="77777777" w:rsidR="005751E9" w:rsidRDefault="005751E9" w:rsidP="00AC4EE0">
      <w:pPr>
        <w:pStyle w:val="Heading2"/>
        <w:rPr>
          <w:sz w:val="36"/>
          <w:szCs w:val="36"/>
        </w:rPr>
      </w:pPr>
      <w:r w:rsidRPr="00070C84">
        <w:t>Study</w:t>
      </w:r>
      <w:r>
        <w:rPr>
          <w:sz w:val="36"/>
          <w:szCs w:val="36"/>
        </w:rPr>
        <w:t xml:space="preserve"> </w:t>
      </w:r>
    </w:p>
    <w:p w14:paraId="72E3D3D2" w14:textId="37F79A59" w:rsidR="000572DD" w:rsidRPr="00174840" w:rsidRDefault="000904D7" w:rsidP="00A932FD">
      <w:pPr>
        <w:pStyle w:val="ListParagraph"/>
        <w:numPr>
          <w:ilvl w:val="0"/>
          <w:numId w:val="0"/>
        </w:numPr>
        <w:ind w:left="720"/>
      </w:pPr>
      <w:r>
        <w:t>Get an overview of the Gospel of Mark from The Bible Project.</w:t>
      </w:r>
      <w:r w:rsidR="00455BB3">
        <w:t xml:space="preserve"> You can watch in</w:t>
      </w:r>
      <w:r>
        <w:t xml:space="preserve"> </w:t>
      </w:r>
      <w:hyperlink r:id="rId8" w:history="1">
        <w:r w:rsidRPr="00455BB3">
          <w:rPr>
            <w:rStyle w:val="Hyperlink"/>
          </w:rPr>
          <w:t>English</w:t>
        </w:r>
      </w:hyperlink>
      <w:r>
        <w:t xml:space="preserve"> or </w:t>
      </w:r>
      <w:hyperlink r:id="rId9" w:history="1">
        <w:r w:rsidRPr="000904D7">
          <w:rPr>
            <w:rStyle w:val="Hyperlink"/>
          </w:rPr>
          <w:t>Spanish</w:t>
        </w:r>
      </w:hyperlink>
      <w:r>
        <w:t>.</w:t>
      </w:r>
    </w:p>
    <w:p w14:paraId="48396FA4" w14:textId="7BCC9A48" w:rsidR="005751E9" w:rsidRDefault="005751E9" w:rsidP="006F300F">
      <w:pPr>
        <w:pStyle w:val="Heading2"/>
      </w:pPr>
      <w:r w:rsidRPr="00070C84">
        <w:t>Think about</w:t>
      </w:r>
    </w:p>
    <w:p w14:paraId="7347BB9B" w14:textId="502BEEE6" w:rsidR="006F300F" w:rsidRDefault="0046411A" w:rsidP="0046411A">
      <w:pPr>
        <w:pStyle w:val="ListParagraph"/>
        <w:numPr>
          <w:ilvl w:val="0"/>
          <w:numId w:val="21"/>
        </w:numPr>
      </w:pPr>
      <w:r>
        <w:t xml:space="preserve">How does Mark </w:t>
      </w:r>
      <w:r w:rsidR="001A7A0D">
        <w:t xml:space="preserve">characterize his writing in Mark 1:1? How does he </w:t>
      </w:r>
      <w:r w:rsidR="009834EC">
        <w:t xml:space="preserve">indicate that </w:t>
      </w:r>
      <w:r w:rsidR="008D204A">
        <w:t>Jesus’ story</w:t>
      </w:r>
      <w:r w:rsidR="009834EC">
        <w:t xml:space="preserve"> is connected </w:t>
      </w:r>
      <w:r w:rsidR="008D204A">
        <w:t>to</w:t>
      </w:r>
      <w:r w:rsidR="009834EC">
        <w:t xml:space="preserve"> the Jewish Scripture</w:t>
      </w:r>
      <w:r w:rsidR="00D01E1E">
        <w:t>?</w:t>
      </w:r>
      <w:r w:rsidR="009834EC">
        <w:t xml:space="preserve"> </w:t>
      </w:r>
      <w:r w:rsidR="008444C3">
        <w:t>Why do you think that’s important?</w:t>
      </w:r>
    </w:p>
    <w:p w14:paraId="7BED56DA" w14:textId="7731AC73" w:rsidR="00994B39" w:rsidRDefault="007F4F7D" w:rsidP="0046411A">
      <w:pPr>
        <w:pStyle w:val="ListParagraph"/>
        <w:numPr>
          <w:ilvl w:val="0"/>
          <w:numId w:val="21"/>
        </w:numPr>
      </w:pPr>
      <w:r>
        <w:lastRenderedPageBreak/>
        <w:t>What prophecy is Jesus fulfilling according to Mark? Who is he?</w:t>
      </w:r>
    </w:p>
    <w:p w14:paraId="5E7CCA62" w14:textId="77777777" w:rsidR="001A28FC" w:rsidRDefault="001A28FC" w:rsidP="00AC4EE0">
      <w:pPr>
        <w:pStyle w:val="Heading2"/>
      </w:pPr>
      <w:r>
        <w:t>Pray</w:t>
      </w:r>
    </w:p>
    <w:p w14:paraId="746CE957" w14:textId="1D9073DD" w:rsidR="001A28FC" w:rsidRPr="001A28FC" w:rsidRDefault="007F4F7D" w:rsidP="001A28FC">
      <w:r>
        <w:t xml:space="preserve">One of the central questions that Mark is answering in his Gospel is “who is Jesus?” This is an answer that every one of us </w:t>
      </w:r>
      <w:proofErr w:type="gramStart"/>
      <w:r>
        <w:t>has to</w:t>
      </w:r>
      <w:proofErr w:type="gramEnd"/>
      <w:r>
        <w:t xml:space="preserve"> answer for </w:t>
      </w:r>
      <w:r w:rsidR="00D77EFB">
        <w:t xml:space="preserve">ourselves. </w:t>
      </w:r>
      <w:r w:rsidR="00766509">
        <w:t>Pray over your answer. Who is Jesus to you?</w:t>
      </w:r>
    </w:p>
    <w:p w14:paraId="6190428D" w14:textId="77777777" w:rsidR="005751E9" w:rsidRDefault="00D6398C" w:rsidP="00D6398C">
      <w:pPr>
        <w:pStyle w:val="Heading1"/>
      </w:pPr>
      <w:r>
        <w:t>Day 2</w:t>
      </w:r>
    </w:p>
    <w:p w14:paraId="7655F762" w14:textId="77777777" w:rsidR="001E28E1" w:rsidRDefault="001E28E1" w:rsidP="00AC4EE0">
      <w:pPr>
        <w:pStyle w:val="Heading2"/>
      </w:pPr>
      <w:r>
        <w:t>Read</w:t>
      </w:r>
    </w:p>
    <w:p w14:paraId="5B005479" w14:textId="67925BB7" w:rsidR="001E28E1" w:rsidRDefault="006714B3" w:rsidP="001E28E1">
      <w:pPr>
        <w:pStyle w:val="Heading3"/>
      </w:pPr>
      <w:r>
        <w:t>Mark</w:t>
      </w:r>
      <w:r w:rsidR="001E28E1">
        <w:t xml:space="preserve"> 1:</w:t>
      </w:r>
      <w:r>
        <w:t>9–1</w:t>
      </w:r>
      <w:r w:rsidR="001F7297">
        <w:t>3</w:t>
      </w:r>
      <w:r w:rsidR="00DF5933">
        <w:t xml:space="preserve"> (NIV)</w:t>
      </w:r>
    </w:p>
    <w:p w14:paraId="46D38387" w14:textId="77777777" w:rsidR="006714B3" w:rsidRPr="00F61C03" w:rsidRDefault="006714B3" w:rsidP="006714B3">
      <w:pPr>
        <w:pStyle w:val="Verses"/>
      </w:pPr>
      <w:r w:rsidRPr="00F61C03">
        <w:rPr>
          <w:vertAlign w:val="superscript"/>
        </w:rPr>
        <w:t>9 </w:t>
      </w:r>
      <w:r w:rsidRPr="00F61C03">
        <w:t xml:space="preserve">At that time Jesus came from Nazareth in Galilee and was baptized by John in the Jordan. </w:t>
      </w:r>
      <w:r w:rsidRPr="00F61C03">
        <w:rPr>
          <w:vertAlign w:val="superscript"/>
        </w:rPr>
        <w:t>10 </w:t>
      </w:r>
      <w:r w:rsidRPr="00F61C03">
        <w:t xml:space="preserve">Just as Jesus was coming up out of the water, he saw heaven being torn open and the Spirit descending on him like a dove. </w:t>
      </w:r>
      <w:r w:rsidRPr="00F61C03">
        <w:rPr>
          <w:vertAlign w:val="superscript"/>
        </w:rPr>
        <w:t>11 </w:t>
      </w:r>
      <w:r w:rsidRPr="00F61C03">
        <w:t xml:space="preserve">And a voice came from heaven: “You are my Son, whom I love; with you I am well pleased.” </w:t>
      </w:r>
    </w:p>
    <w:p w14:paraId="3B69AA16" w14:textId="338C2085" w:rsidR="006714B3" w:rsidRDefault="006714B3" w:rsidP="006714B3">
      <w:pPr>
        <w:pStyle w:val="Verses"/>
      </w:pPr>
      <w:r w:rsidRPr="00F61C03">
        <w:rPr>
          <w:vertAlign w:val="superscript"/>
        </w:rPr>
        <w:t>12 </w:t>
      </w:r>
      <w:r w:rsidRPr="00F61C03">
        <w:t xml:space="preserve">At once the Spirit sent him out into the wilderness, </w:t>
      </w:r>
      <w:r w:rsidRPr="00F61C03">
        <w:rPr>
          <w:vertAlign w:val="superscript"/>
        </w:rPr>
        <w:t>13 </w:t>
      </w:r>
      <w:r w:rsidRPr="00F61C03">
        <w:t xml:space="preserve">and he was in the wilderness forty days, being tempted by Satan. He was with the wild animals, and angels attended him. </w:t>
      </w:r>
    </w:p>
    <w:p w14:paraId="6FC01B11" w14:textId="77777777" w:rsidR="00712833" w:rsidRDefault="00712833" w:rsidP="00AC4EE0">
      <w:pPr>
        <w:pStyle w:val="Heading2"/>
        <w:rPr>
          <w:sz w:val="36"/>
          <w:szCs w:val="36"/>
        </w:rPr>
      </w:pPr>
      <w:r w:rsidRPr="00070C84">
        <w:t>Study</w:t>
      </w:r>
      <w:r>
        <w:rPr>
          <w:sz w:val="36"/>
          <w:szCs w:val="36"/>
        </w:rPr>
        <w:t xml:space="preserve"> </w:t>
      </w:r>
    </w:p>
    <w:p w14:paraId="37DB4F17" w14:textId="1C24FB10" w:rsidR="00BB1462" w:rsidRPr="00BB1462" w:rsidRDefault="00A838C1" w:rsidP="00A932FD">
      <w:pPr>
        <w:pStyle w:val="ListParagraph"/>
        <w:numPr>
          <w:ilvl w:val="0"/>
          <w:numId w:val="23"/>
        </w:numPr>
      </w:pPr>
      <w:r>
        <w:t>According to commentator Alan Cole: “</w:t>
      </w:r>
      <w:r w:rsidRPr="00A838C1">
        <w:t>This is one of the great ‘trinitarian’ passages of the New Testament. Here the Spirit and the Father both bear witness to the Son. As in the book of Genesis God created by his word and through the Spirit (Gen. 1:2–3), so it was fitting that, at the very commencement of God’s new work of re-creation, there would be the same operation of the whole Godhead. Here, on Jordan’s banks, God speaks his word again, and again the Spirit is brooding over the waters, as in Genesis (Gen. 1:2).</w:t>
      </w:r>
      <w:r w:rsidRPr="00A838C1">
        <w:rPr>
          <w:vertAlign w:val="superscript"/>
        </w:rPr>
        <w:footnoteReference w:id="3"/>
      </w:r>
      <w:r>
        <w:t>”</w:t>
      </w:r>
    </w:p>
    <w:p w14:paraId="7375FF31" w14:textId="1B3722AC" w:rsidR="00712833" w:rsidRPr="00174840" w:rsidRDefault="00A133B9" w:rsidP="00A932FD">
      <w:pPr>
        <w:pStyle w:val="ListParagraph"/>
        <w:numPr>
          <w:ilvl w:val="0"/>
          <w:numId w:val="23"/>
        </w:numPr>
      </w:pPr>
      <w:r>
        <w:t>Commentators note that at the beginning of verse 10</w:t>
      </w:r>
      <w:r w:rsidR="001F14ED">
        <w:t xml:space="preserve"> we are introduced to one of Mark’s favorite words, “</w:t>
      </w:r>
      <w:proofErr w:type="spellStart"/>
      <w:r w:rsidR="00D609F6" w:rsidRPr="00A932FD">
        <w:rPr>
          <w:i/>
          <w:iCs/>
        </w:rPr>
        <w:t>euthys</w:t>
      </w:r>
      <w:proofErr w:type="spellEnd"/>
      <w:r w:rsidR="00BB6D1D">
        <w:t>.</w:t>
      </w:r>
      <w:r w:rsidR="00D609F6">
        <w:t>”</w:t>
      </w:r>
      <w:r w:rsidR="00BB6D1D">
        <w:t xml:space="preserve"> </w:t>
      </w:r>
      <w:r w:rsidR="009B117E">
        <w:t xml:space="preserve">It also begins verse 12. </w:t>
      </w:r>
      <w:r w:rsidR="00BB6D1D">
        <w:t xml:space="preserve">This </w:t>
      </w:r>
      <w:r w:rsidR="00EE4BA5">
        <w:t xml:space="preserve">term </w:t>
      </w:r>
      <w:r w:rsidR="00BB6D1D">
        <w:t>can be translated as “at once,” “</w:t>
      </w:r>
      <w:r w:rsidR="0093034D">
        <w:t>just as,” “immediately</w:t>
      </w:r>
      <w:r w:rsidR="004A6FC4">
        <w:t>,</w:t>
      </w:r>
      <w:r w:rsidR="0093034D">
        <w:t xml:space="preserve">” </w:t>
      </w:r>
      <w:r w:rsidR="004A6FC4">
        <w:t xml:space="preserve">“straight away” </w:t>
      </w:r>
      <w:r w:rsidR="00C82BF0">
        <w:t>or</w:t>
      </w:r>
      <w:r w:rsidR="0093034D">
        <w:t xml:space="preserve"> “right then</w:t>
      </w:r>
      <w:r w:rsidR="00EE4BA5">
        <w:t xml:space="preserve">” and </w:t>
      </w:r>
      <w:r w:rsidR="0093034D">
        <w:t xml:space="preserve">gives </w:t>
      </w:r>
      <w:r w:rsidR="008B4ABA">
        <w:t xml:space="preserve">Mark’s </w:t>
      </w:r>
      <w:r w:rsidR="008B4ABA">
        <w:lastRenderedPageBreak/>
        <w:t>Gospel a sense of urgenc</w:t>
      </w:r>
      <w:r w:rsidR="00EE4BA5">
        <w:t xml:space="preserve">y as </w:t>
      </w:r>
      <w:r w:rsidR="00232A54">
        <w:t>Mark</w:t>
      </w:r>
      <w:r w:rsidR="00670576">
        <w:t xml:space="preserve"> draws attention to something particularly dramatic. </w:t>
      </w:r>
      <w:r w:rsidR="00232A54">
        <w:t>He’s</w:t>
      </w:r>
      <w:r w:rsidR="00670576">
        <w:t xml:space="preserve"> telling us “</w:t>
      </w:r>
      <w:r w:rsidR="00C15BCA">
        <w:t>L</w:t>
      </w:r>
      <w:r w:rsidR="00670576">
        <w:t>ook at this!”</w:t>
      </w:r>
    </w:p>
    <w:p w14:paraId="10CBF2D7" w14:textId="6B689232" w:rsidR="00B43835" w:rsidRPr="00070C84" w:rsidRDefault="00B43835" w:rsidP="00AC4EE0">
      <w:pPr>
        <w:pStyle w:val="Heading2"/>
      </w:pPr>
      <w:r w:rsidRPr="00070C84">
        <w:t>Think about</w:t>
      </w:r>
    </w:p>
    <w:p w14:paraId="7B2FD547" w14:textId="45E3CF68" w:rsidR="00C2416A" w:rsidRPr="00FF2702" w:rsidRDefault="009F087D" w:rsidP="00A32B3F">
      <w:pPr>
        <w:ind w:left="720" w:hanging="360"/>
      </w:pPr>
      <w:r>
        <w:t>Mark 1:12–</w:t>
      </w:r>
      <w:r w:rsidR="00D17BD1">
        <w:t xml:space="preserve">13 gives us a succinct version of Jesus’ temptation in the wilderness. </w:t>
      </w:r>
      <w:r w:rsidR="00AA2410">
        <w:t xml:space="preserve">It gets a much more expansive treatment in Matthew and Luke. </w:t>
      </w:r>
      <w:r w:rsidR="000647EC">
        <w:t>It makes one thing crystal clear:</w:t>
      </w:r>
      <w:r w:rsidR="005D0155">
        <w:t xml:space="preserve"> Jesus’ authority extends</w:t>
      </w:r>
      <w:r w:rsidR="000B7C10">
        <w:t xml:space="preserve"> over the powers of darkness, and this will be proved over and over in Mark’s Gospel. “</w:t>
      </w:r>
      <w:r w:rsidR="005D0155" w:rsidRPr="005D0155">
        <w:t xml:space="preserve">The picture of the Son of God doing battle with Satan in the wilderness is the key which will enable us to understand Jesus’ authority over unclean spirits: the stronger </w:t>
      </w:r>
      <w:r w:rsidR="000D7ABD">
        <w:t>O</w:t>
      </w:r>
      <w:r w:rsidR="005D0155" w:rsidRPr="005D0155">
        <w:t xml:space="preserve">ne has confronted the prince of </w:t>
      </w:r>
      <w:proofErr w:type="gramStart"/>
      <w:r w:rsidR="005D0155" w:rsidRPr="005D0155">
        <w:t>demons, and</w:t>
      </w:r>
      <w:proofErr w:type="gramEnd"/>
      <w:r w:rsidR="005D0155" w:rsidRPr="005D0155">
        <w:t xml:space="preserve"> is plundering his house (Mark 3:22–7).</w:t>
      </w:r>
      <w:r w:rsidR="000B7C10">
        <w:t>”</w:t>
      </w:r>
      <w:r w:rsidR="005D0155" w:rsidRPr="005D0155">
        <w:rPr>
          <w:vertAlign w:val="superscript"/>
        </w:rPr>
        <w:footnoteReference w:id="4"/>
      </w:r>
    </w:p>
    <w:p w14:paraId="69239872" w14:textId="77777777" w:rsidR="001A28FC" w:rsidRDefault="001A28FC" w:rsidP="00AC4EE0">
      <w:pPr>
        <w:pStyle w:val="Heading2"/>
      </w:pPr>
      <w:r>
        <w:t>Pray</w:t>
      </w:r>
    </w:p>
    <w:p w14:paraId="159C4E85" w14:textId="0564298F" w:rsidR="001A28FC" w:rsidRPr="001A28FC" w:rsidRDefault="00F8546E" w:rsidP="001A28FC">
      <w:r>
        <w:t xml:space="preserve">In a spirit of prayer, focus on the picture of the Trinity that Jesus’ baptism reveals. </w:t>
      </w:r>
      <w:r w:rsidR="00DB1381">
        <w:t xml:space="preserve">Praise God that he is the Eternal Three-in-One. Then praise Jesus for his power and authority. What comfort can you take today in knowing that Jesus is Lord over all </w:t>
      </w:r>
      <w:r w:rsidR="00DD531C">
        <w:t>demonic forces?</w:t>
      </w:r>
    </w:p>
    <w:p w14:paraId="4A74571E" w14:textId="77777777" w:rsidR="00787F99" w:rsidRPr="00DE0D2C" w:rsidRDefault="00787F99" w:rsidP="00787F99">
      <w:pPr>
        <w:pStyle w:val="Heading1"/>
      </w:pPr>
      <w:r w:rsidRPr="00DE0D2C">
        <w:t xml:space="preserve">Day </w:t>
      </w:r>
      <w:r w:rsidR="00FF05A1">
        <w:t>3</w:t>
      </w:r>
    </w:p>
    <w:p w14:paraId="6C3EFB27" w14:textId="77777777" w:rsidR="00787F99" w:rsidRPr="00D46C6B" w:rsidRDefault="00787F99" w:rsidP="00AC4EE0">
      <w:pPr>
        <w:pStyle w:val="Heading2"/>
      </w:pPr>
      <w:r w:rsidRPr="00D46C6B">
        <w:t>Read</w:t>
      </w:r>
    </w:p>
    <w:p w14:paraId="4735FE87" w14:textId="30DE2E90" w:rsidR="00787F99" w:rsidRPr="001F7297" w:rsidRDefault="001F7297" w:rsidP="00787F99">
      <w:pPr>
        <w:pStyle w:val="Heading3"/>
      </w:pPr>
      <w:r>
        <w:t xml:space="preserve">Mark </w:t>
      </w:r>
      <w:r w:rsidR="0004552B">
        <w:t>1:14–</w:t>
      </w:r>
      <w:r w:rsidR="007336D0">
        <w:t>20</w:t>
      </w:r>
      <w:r w:rsidR="00DF5933" w:rsidRPr="001F7297">
        <w:t xml:space="preserve"> (NIV)</w:t>
      </w:r>
    </w:p>
    <w:p w14:paraId="3AE6F259" w14:textId="77777777" w:rsidR="001F7297" w:rsidRPr="001F7297" w:rsidRDefault="001F7297" w:rsidP="001F7297">
      <w:pPr>
        <w:pStyle w:val="Verses"/>
      </w:pPr>
      <w:r w:rsidRPr="001F7297">
        <w:rPr>
          <w:vertAlign w:val="superscript"/>
        </w:rPr>
        <w:t>14</w:t>
      </w:r>
      <w:r w:rsidRPr="001F7297">
        <w:t xml:space="preserve"> After John was put in prison, Jesus went into Galilee, proclaiming the good news of God. </w:t>
      </w:r>
      <w:r w:rsidRPr="001F7297">
        <w:rPr>
          <w:vertAlign w:val="superscript"/>
        </w:rPr>
        <w:t>15</w:t>
      </w:r>
      <w:r w:rsidRPr="001F7297">
        <w:t xml:space="preserve"> “The time has come,” he said. “The kingdom of God has come near. Repent and believe the good news!” </w:t>
      </w:r>
    </w:p>
    <w:p w14:paraId="6E25B859" w14:textId="77777777" w:rsidR="0055729B" w:rsidRPr="0055729B" w:rsidRDefault="0055729B" w:rsidP="0055729B">
      <w:pPr>
        <w:pStyle w:val="Verses"/>
      </w:pPr>
      <w:r w:rsidRPr="0055729B">
        <w:rPr>
          <w:vertAlign w:val="superscript"/>
        </w:rPr>
        <w:t>16 </w:t>
      </w:r>
      <w:r w:rsidRPr="0055729B">
        <w:t xml:space="preserve">As Jesus walked beside the Sea of Galilee, he saw Simon and his brother Andrew casting a net into the lake, for they were fishermen. </w:t>
      </w:r>
      <w:r w:rsidRPr="0055729B">
        <w:rPr>
          <w:vertAlign w:val="superscript"/>
        </w:rPr>
        <w:t>17 </w:t>
      </w:r>
      <w:r w:rsidRPr="0055729B">
        <w:t xml:space="preserve">“Come, follow me,” Jesus said, “and I will send you out to fish for people.” </w:t>
      </w:r>
      <w:r w:rsidRPr="0055729B">
        <w:rPr>
          <w:vertAlign w:val="superscript"/>
        </w:rPr>
        <w:t>18 </w:t>
      </w:r>
      <w:r w:rsidRPr="0055729B">
        <w:t xml:space="preserve">At once they left their nets and followed him. </w:t>
      </w:r>
    </w:p>
    <w:p w14:paraId="381E1FD9" w14:textId="7280C255" w:rsidR="0055729B" w:rsidRPr="0055729B" w:rsidRDefault="0055729B" w:rsidP="0055729B">
      <w:pPr>
        <w:pStyle w:val="Verses"/>
      </w:pPr>
      <w:r w:rsidRPr="0055729B">
        <w:rPr>
          <w:vertAlign w:val="superscript"/>
        </w:rPr>
        <w:lastRenderedPageBreak/>
        <w:t>19 </w:t>
      </w:r>
      <w:r w:rsidRPr="0055729B">
        <w:t xml:space="preserve">When he had gone a little farther, he saw </w:t>
      </w:r>
      <w:proofErr w:type="gramStart"/>
      <w:r w:rsidRPr="0055729B">
        <w:t>James</w:t>
      </w:r>
      <w:proofErr w:type="gramEnd"/>
      <w:r w:rsidRPr="0055729B">
        <w:t xml:space="preserve"> son of Zebedee and his brother John in a boat, preparing their nets. </w:t>
      </w:r>
      <w:r w:rsidRPr="0055729B">
        <w:rPr>
          <w:vertAlign w:val="superscript"/>
        </w:rPr>
        <w:t>20 </w:t>
      </w:r>
      <w:r w:rsidRPr="0055729B">
        <w:t>Without delay he called them, and they left their father Zebedee in the boat with the hired men and followed him.</w:t>
      </w:r>
    </w:p>
    <w:p w14:paraId="29208A3D" w14:textId="77777777" w:rsidR="002F6C87" w:rsidRDefault="002F6C87" w:rsidP="00AC4EE0">
      <w:pPr>
        <w:pStyle w:val="Heading2"/>
        <w:rPr>
          <w:sz w:val="36"/>
          <w:szCs w:val="36"/>
        </w:rPr>
      </w:pPr>
      <w:r w:rsidRPr="00070C84">
        <w:t>Study</w:t>
      </w:r>
      <w:r>
        <w:rPr>
          <w:sz w:val="36"/>
          <w:szCs w:val="36"/>
        </w:rPr>
        <w:t xml:space="preserve"> </w:t>
      </w:r>
    </w:p>
    <w:p w14:paraId="60640A6B" w14:textId="1DF2EC7F" w:rsidR="001C6207" w:rsidRDefault="001B53DE" w:rsidP="000D5FBD">
      <w:pPr>
        <w:pStyle w:val="ListParagraph"/>
        <w:numPr>
          <w:ilvl w:val="0"/>
          <w:numId w:val="24"/>
        </w:numPr>
      </w:pPr>
      <w:r>
        <w:t>“</w:t>
      </w:r>
      <w:r w:rsidR="00F92BB2" w:rsidRPr="00F92BB2">
        <w:t xml:space="preserve">The longing for God’s kingdom dominated Jewish culture in the centuries leading up to Jesus’s arrival, so that when he came proclaiming the presence of the kingdom, everyone knew what this meant. And God’s people were more than ready for this news. They were being oppressed by Rome, and many of their own leaders were corrupt and exploitative. The arrival of God’s kingdom was “good news” for the oppressed, but it aroused suspicion among those in power. At various levels, many of the leaders among God’s people had built their own “kingdoms” and were exploiting the system surrounding the temple for their own gain (Mark 11:17; 12:7, 38–40). Just as the Old Testament contrasted God’s kingship to all earthly kingdoms and powers, those who have other </w:t>
      </w:r>
      <w:proofErr w:type="gramStart"/>
      <w:r w:rsidR="00F92BB2" w:rsidRPr="00F92BB2">
        <w:t>agendas</w:t>
      </w:r>
      <w:proofErr w:type="gramEnd"/>
      <w:r w:rsidR="00F92BB2" w:rsidRPr="00F92BB2">
        <w:t xml:space="preserve"> view God’s kingdom as a threat (cf. Ps 2). </w:t>
      </w:r>
      <w:proofErr w:type="gramStart"/>
      <w:r w:rsidR="00F92BB2" w:rsidRPr="00F92BB2">
        <w:t>This is why</w:t>
      </w:r>
      <w:proofErr w:type="gramEnd"/>
      <w:r w:rsidR="00F92BB2" w:rsidRPr="00F92BB2">
        <w:t xml:space="preserve"> Mark begins his narrative with the ominous note that Jesus’s ministry begins just after John is thrown into prison. John’s imprisonment sets the tone for Jesus’s journey to a confrontation in Jerusalem that ends on a cross.</w:t>
      </w:r>
      <w:r w:rsidR="00BA338A">
        <w:t>”</w:t>
      </w:r>
      <w:r w:rsidR="00F92BB2" w:rsidRPr="00F92BB2">
        <w:rPr>
          <w:vertAlign w:val="superscript"/>
        </w:rPr>
        <w:footnoteReference w:id="5"/>
      </w:r>
    </w:p>
    <w:p w14:paraId="78F096EA" w14:textId="49499CAF" w:rsidR="00790850" w:rsidRDefault="00CA6BA5" w:rsidP="00A932FD">
      <w:pPr>
        <w:pStyle w:val="ListParagraph"/>
        <w:numPr>
          <w:ilvl w:val="0"/>
          <w:numId w:val="24"/>
        </w:numPr>
        <w:spacing w:before="120" w:after="120"/>
      </w:pPr>
      <w:r>
        <w:t xml:space="preserve">To see </w:t>
      </w:r>
      <w:r w:rsidR="00E4736B">
        <w:t xml:space="preserve">videos of the Sea of Galilee, visit the </w:t>
      </w:r>
      <w:r w:rsidR="00E4736B" w:rsidRPr="002F2C8A">
        <w:rPr>
          <w:i/>
          <w:iCs/>
        </w:rPr>
        <w:t>Faithlife Study Bible</w:t>
      </w:r>
      <w:r w:rsidR="00E4736B">
        <w:t xml:space="preserve"> note on </w:t>
      </w:r>
      <w:hyperlink r:id="rId10" w:history="1">
        <w:r w:rsidR="00E4736B" w:rsidRPr="00E4736B">
          <w:rPr>
            <w:rStyle w:val="Hyperlink"/>
          </w:rPr>
          <w:t>Mark 1:16</w:t>
        </w:r>
      </w:hyperlink>
      <w:r w:rsidR="00E4736B">
        <w:t>.</w:t>
      </w:r>
      <w:r w:rsidR="00CC6BB8">
        <w:t xml:space="preserve"> Also read the note on 1:17 to understand the significance of Jesus’ call.</w:t>
      </w:r>
    </w:p>
    <w:p w14:paraId="40DA8C5D" w14:textId="77777777" w:rsidR="00606777" w:rsidRDefault="00AC4EE0" w:rsidP="00AC4EE0">
      <w:pPr>
        <w:pStyle w:val="Heading2"/>
      </w:pPr>
      <w:r w:rsidRPr="00AC4EE0">
        <w:t>Think about</w:t>
      </w:r>
    </w:p>
    <w:p w14:paraId="1B47A148" w14:textId="23F6E827" w:rsidR="001C6207" w:rsidRDefault="0025730B" w:rsidP="0007726B">
      <w:pPr>
        <w:pStyle w:val="ListParagraph"/>
        <w:numPr>
          <w:ilvl w:val="0"/>
          <w:numId w:val="0"/>
        </w:numPr>
        <w:spacing w:before="120" w:after="120"/>
        <w:ind w:left="720"/>
      </w:pPr>
      <w:r>
        <w:t xml:space="preserve">Commentator </w:t>
      </w:r>
      <w:proofErr w:type="spellStart"/>
      <w:r>
        <w:t>Morna</w:t>
      </w:r>
      <w:proofErr w:type="spellEnd"/>
      <w:r>
        <w:t xml:space="preserve"> Hooker says, “</w:t>
      </w:r>
      <w:r w:rsidRPr="0025730B">
        <w:t>According to Mark’s summary in 1:15, the Kingdom of God was the central theme of Jesus’ teaching, and this is borne out by the rest of the gospel, as well as by Matthew and Luke. Its arrival is good news, but it brings judgement as well as salvation, and so demands repentance as well as faith.</w:t>
      </w:r>
      <w:r>
        <w:t>”</w:t>
      </w:r>
      <w:r w:rsidRPr="0025730B">
        <w:rPr>
          <w:vertAlign w:val="superscript"/>
        </w:rPr>
        <w:footnoteReference w:id="6"/>
      </w:r>
      <w:r w:rsidR="005D209E">
        <w:t xml:space="preserve"> </w:t>
      </w:r>
      <w:r w:rsidR="00CC6BB8">
        <w:t xml:space="preserve">When you understand the Kingdom, you understand </w:t>
      </w:r>
      <w:r w:rsidR="005D209E">
        <w:t>why Jesus first disciples answered</w:t>
      </w:r>
      <w:r w:rsidR="00CC6BB8">
        <w:t xml:space="preserve"> </w:t>
      </w:r>
      <w:r w:rsidR="002F2C8A">
        <w:t xml:space="preserve">his </w:t>
      </w:r>
      <w:r w:rsidR="00CC6BB8">
        <w:t>call</w:t>
      </w:r>
      <w:r w:rsidR="005D209E">
        <w:t xml:space="preserve"> so quickly, leaving behind their old way of life and embracing the new</w:t>
      </w:r>
      <w:r w:rsidR="00D06E80">
        <w:t xml:space="preserve">. </w:t>
      </w:r>
      <w:r w:rsidR="00E03D95">
        <w:t xml:space="preserve">What does it mean to you that the </w:t>
      </w:r>
      <w:r w:rsidR="00865E96">
        <w:t xml:space="preserve">with Jesus, </w:t>
      </w:r>
      <w:r w:rsidR="00E03D95">
        <w:t xml:space="preserve">“kingdom </w:t>
      </w:r>
      <w:r w:rsidR="00865E96">
        <w:t>has come</w:t>
      </w:r>
      <w:r w:rsidR="00E03D95">
        <w:t xml:space="preserve"> near”</w:t>
      </w:r>
      <w:r w:rsidR="00865E96">
        <w:t xml:space="preserve">? </w:t>
      </w:r>
      <w:r w:rsidR="00C4772A">
        <w:t>How does it demand both repentance and faith?</w:t>
      </w:r>
    </w:p>
    <w:p w14:paraId="5CC8B9D7" w14:textId="77777777" w:rsidR="00787F99" w:rsidRDefault="006F6D5B" w:rsidP="006F6D5B">
      <w:pPr>
        <w:pStyle w:val="Heading2"/>
      </w:pPr>
      <w:r>
        <w:t>Pray</w:t>
      </w:r>
    </w:p>
    <w:p w14:paraId="1B8E4BF8" w14:textId="204387AE" w:rsidR="006F6D5B" w:rsidRDefault="001A04E4" w:rsidP="0032684D">
      <w:pPr>
        <w:pStyle w:val="ListParagraph"/>
        <w:numPr>
          <w:ilvl w:val="0"/>
          <w:numId w:val="0"/>
        </w:numPr>
        <w:ind w:left="720"/>
      </w:pPr>
      <w:r>
        <w:t>The disciples committed to following Jesus, even though th</w:t>
      </w:r>
      <w:r w:rsidR="003372A0">
        <w:t xml:space="preserve">ey weren’t sure where he would lead them. </w:t>
      </w:r>
      <w:r w:rsidR="00C4772A">
        <w:t>In prayer, i</w:t>
      </w:r>
      <w:r w:rsidR="009A7E69">
        <w:t xml:space="preserve">nvite the Spirit to show you how you can </w:t>
      </w:r>
      <w:r w:rsidR="00C4772A">
        <w:t>follow Jesus</w:t>
      </w:r>
      <w:r w:rsidR="009A7E69">
        <w:t xml:space="preserve"> more fully. How can you</w:t>
      </w:r>
      <w:r w:rsidR="00886297">
        <w:t xml:space="preserve">r life more and more reflect Jesus’ </w:t>
      </w:r>
      <w:r w:rsidR="000B00EF">
        <w:t>kingdom and mission?</w:t>
      </w:r>
    </w:p>
    <w:p w14:paraId="35D0ABEA" w14:textId="77777777" w:rsidR="005622FF" w:rsidRDefault="005622FF" w:rsidP="005622FF"/>
    <w:p w14:paraId="215FF5FE" w14:textId="77777777" w:rsidR="005622FF" w:rsidRDefault="005622FF" w:rsidP="005622FF">
      <w:pPr>
        <w:pStyle w:val="Heading1"/>
      </w:pPr>
      <w:r>
        <w:t>Day 4</w:t>
      </w:r>
    </w:p>
    <w:p w14:paraId="796CDDC6" w14:textId="77777777" w:rsidR="005622FF" w:rsidRDefault="00617699" w:rsidP="00617699">
      <w:pPr>
        <w:pStyle w:val="Heading2"/>
      </w:pPr>
      <w:r>
        <w:t>Read</w:t>
      </w:r>
    </w:p>
    <w:p w14:paraId="038800D9" w14:textId="77777777" w:rsidR="001E771F" w:rsidRPr="001E771F" w:rsidRDefault="001E771F" w:rsidP="001E771F">
      <w:pPr>
        <w:pStyle w:val="Heading3"/>
      </w:pPr>
      <w:r w:rsidRPr="001E771F">
        <w:t xml:space="preserve">Mark 1:21–34 (NIV) </w:t>
      </w:r>
    </w:p>
    <w:p w14:paraId="4740218E" w14:textId="77777777" w:rsidR="001E771F" w:rsidRPr="001E771F" w:rsidRDefault="001E771F" w:rsidP="001E771F">
      <w:pPr>
        <w:pStyle w:val="Verses"/>
      </w:pPr>
      <w:r w:rsidRPr="001E771F">
        <w:rPr>
          <w:vertAlign w:val="superscript"/>
        </w:rPr>
        <w:t>21 </w:t>
      </w:r>
      <w:r w:rsidRPr="001E771F">
        <w:t xml:space="preserve">They went to Capernaum, and when the Sabbath came, Jesus went into the synagogue and began to teach. </w:t>
      </w:r>
      <w:r w:rsidRPr="001E771F">
        <w:rPr>
          <w:vertAlign w:val="superscript"/>
        </w:rPr>
        <w:t>22 </w:t>
      </w:r>
      <w:r w:rsidRPr="001E771F">
        <w:t xml:space="preserve">The people were amazed at his teaching, because he taught them as one who had authority, not as the teachers of the law. </w:t>
      </w:r>
      <w:r w:rsidRPr="001E771F">
        <w:rPr>
          <w:vertAlign w:val="superscript"/>
        </w:rPr>
        <w:t>23 </w:t>
      </w:r>
      <w:r w:rsidRPr="001E771F">
        <w:t xml:space="preserve">Just then a man in their synagogue who was possessed by an impure spirit cried out, </w:t>
      </w:r>
      <w:r w:rsidRPr="001E771F">
        <w:rPr>
          <w:vertAlign w:val="superscript"/>
        </w:rPr>
        <w:t>24 </w:t>
      </w:r>
      <w:r w:rsidRPr="001E771F">
        <w:t xml:space="preserve">“What do you want with us, Jesus of Nazareth? Have you come to destroy us? I know who you are—the Holy One of God!” </w:t>
      </w:r>
    </w:p>
    <w:p w14:paraId="02541EF4" w14:textId="77777777" w:rsidR="001E771F" w:rsidRPr="001E771F" w:rsidRDefault="001E771F" w:rsidP="001E771F">
      <w:pPr>
        <w:pStyle w:val="Verses"/>
      </w:pPr>
      <w:r w:rsidRPr="001E771F">
        <w:rPr>
          <w:vertAlign w:val="superscript"/>
        </w:rPr>
        <w:t>25 </w:t>
      </w:r>
      <w:r w:rsidRPr="001E771F">
        <w:t xml:space="preserve">“Be quiet!” said Jesus sternly. “Come out of him!” </w:t>
      </w:r>
      <w:r w:rsidRPr="001E771F">
        <w:rPr>
          <w:vertAlign w:val="superscript"/>
        </w:rPr>
        <w:t>26 </w:t>
      </w:r>
      <w:r w:rsidRPr="001E771F">
        <w:t xml:space="preserve">The impure spirit shook the man violently and came out of him with a shriek. </w:t>
      </w:r>
    </w:p>
    <w:p w14:paraId="70342C5D" w14:textId="77777777" w:rsidR="001E771F" w:rsidRPr="001E771F" w:rsidRDefault="001E771F" w:rsidP="001E771F">
      <w:pPr>
        <w:pStyle w:val="Verses"/>
      </w:pPr>
      <w:r w:rsidRPr="001E771F">
        <w:rPr>
          <w:vertAlign w:val="superscript"/>
        </w:rPr>
        <w:t>27 </w:t>
      </w:r>
      <w:r w:rsidRPr="001E771F">
        <w:t xml:space="preserve">The people were all so amazed that they asked each other, “What is this? A new teaching—and with authority! He even gives orders to impure </w:t>
      </w:r>
      <w:proofErr w:type="gramStart"/>
      <w:r w:rsidRPr="001E771F">
        <w:t>spirits</w:t>
      </w:r>
      <w:proofErr w:type="gramEnd"/>
      <w:r w:rsidRPr="001E771F">
        <w:t xml:space="preserve"> and they obey him.” </w:t>
      </w:r>
      <w:r w:rsidRPr="001E771F">
        <w:rPr>
          <w:vertAlign w:val="superscript"/>
        </w:rPr>
        <w:t>28 </w:t>
      </w:r>
      <w:r w:rsidRPr="001E771F">
        <w:t xml:space="preserve">News about him spread quickly over the whole region of Galilee. </w:t>
      </w:r>
    </w:p>
    <w:p w14:paraId="4D3A3C70" w14:textId="77777777" w:rsidR="001E771F" w:rsidRPr="001E771F" w:rsidRDefault="001E771F" w:rsidP="001E771F">
      <w:pPr>
        <w:pStyle w:val="Verses"/>
      </w:pPr>
      <w:r w:rsidRPr="001E771F">
        <w:rPr>
          <w:vertAlign w:val="superscript"/>
        </w:rPr>
        <w:t>29 </w:t>
      </w:r>
      <w:r w:rsidRPr="001E771F">
        <w:t xml:space="preserve">As soon as they left the synagogue, they went with James and John to the home of Simon and Andrew. </w:t>
      </w:r>
      <w:r w:rsidRPr="001E771F">
        <w:rPr>
          <w:vertAlign w:val="superscript"/>
        </w:rPr>
        <w:t>30 </w:t>
      </w:r>
      <w:r w:rsidRPr="001E771F">
        <w:t xml:space="preserve">Simon’s mother-in-law was in bed with a fever, and they immediately told Jesus about her. </w:t>
      </w:r>
      <w:r w:rsidRPr="001E771F">
        <w:rPr>
          <w:vertAlign w:val="superscript"/>
        </w:rPr>
        <w:t>31 </w:t>
      </w:r>
      <w:r w:rsidRPr="001E771F">
        <w:t xml:space="preserve">So he went to her, took her </w:t>
      </w:r>
      <w:proofErr w:type="gramStart"/>
      <w:r w:rsidRPr="001E771F">
        <w:t>hand</w:t>
      </w:r>
      <w:proofErr w:type="gramEnd"/>
      <w:r w:rsidRPr="001E771F">
        <w:t xml:space="preserve"> and helped her up. The fever left </w:t>
      </w:r>
      <w:proofErr w:type="gramStart"/>
      <w:r w:rsidRPr="001E771F">
        <w:t>her</w:t>
      </w:r>
      <w:proofErr w:type="gramEnd"/>
      <w:r w:rsidRPr="001E771F">
        <w:t xml:space="preserve"> and she began to wait on them. </w:t>
      </w:r>
    </w:p>
    <w:p w14:paraId="4E2D6695" w14:textId="77777777" w:rsidR="001E771F" w:rsidRPr="001E771F" w:rsidRDefault="001E771F" w:rsidP="001E771F">
      <w:pPr>
        <w:pStyle w:val="Verses"/>
      </w:pPr>
      <w:r w:rsidRPr="001E771F">
        <w:rPr>
          <w:vertAlign w:val="superscript"/>
        </w:rPr>
        <w:t>32 </w:t>
      </w:r>
      <w:r w:rsidRPr="001E771F">
        <w:t xml:space="preserve">That evening after sunset the people brought to Jesus all the sick and </w:t>
      </w:r>
      <w:proofErr w:type="gramStart"/>
      <w:r w:rsidRPr="001E771F">
        <w:t>demon-possessed</w:t>
      </w:r>
      <w:proofErr w:type="gramEnd"/>
      <w:r w:rsidRPr="001E771F">
        <w:t xml:space="preserve">. </w:t>
      </w:r>
      <w:r w:rsidRPr="001E771F">
        <w:rPr>
          <w:vertAlign w:val="superscript"/>
        </w:rPr>
        <w:t>33 </w:t>
      </w:r>
      <w:r w:rsidRPr="001E771F">
        <w:t xml:space="preserve">The whole town gathered at the door, </w:t>
      </w:r>
      <w:r w:rsidRPr="001E771F">
        <w:rPr>
          <w:vertAlign w:val="superscript"/>
        </w:rPr>
        <w:t>34 </w:t>
      </w:r>
      <w:r w:rsidRPr="001E771F">
        <w:t xml:space="preserve">and Jesus healed many who had various diseases. He also drove out many demons, but he would not let the demons speak because they knew who he was. </w:t>
      </w:r>
    </w:p>
    <w:p w14:paraId="26D3B713" w14:textId="77777777" w:rsidR="00617699" w:rsidRDefault="00A70C86" w:rsidP="00A70C86">
      <w:pPr>
        <w:pStyle w:val="Heading2"/>
      </w:pPr>
      <w:r>
        <w:lastRenderedPageBreak/>
        <w:t>Study</w:t>
      </w:r>
    </w:p>
    <w:p w14:paraId="23232CB2" w14:textId="566723B4" w:rsidR="00A70C86" w:rsidRDefault="004F57DE" w:rsidP="0007726B">
      <w:pPr>
        <w:pStyle w:val="ListParagraph"/>
        <w:numPr>
          <w:ilvl w:val="0"/>
          <w:numId w:val="0"/>
        </w:numPr>
        <w:ind w:left="720"/>
      </w:pPr>
      <w:r>
        <w:t>“</w:t>
      </w:r>
      <w:r w:rsidRPr="004F57DE">
        <w:t>Wherever Jesus goes, kingdom power is present, and it inevitably clashes with the kingdom of darkness.</w:t>
      </w:r>
      <w:r w:rsidR="000D5E48">
        <w:t>”</w:t>
      </w:r>
      <w:r w:rsidRPr="004F57DE">
        <w:rPr>
          <w:vertAlign w:val="superscript"/>
        </w:rPr>
        <w:footnoteReference w:id="7"/>
      </w:r>
      <w:r w:rsidR="000D5E48">
        <w:t xml:space="preserve"> </w:t>
      </w:r>
      <w:r w:rsidR="0074319D">
        <w:t xml:space="preserve">In </w:t>
      </w:r>
      <w:r w:rsidR="003A77CE">
        <w:t xml:space="preserve">one </w:t>
      </w:r>
      <w:proofErr w:type="gramStart"/>
      <w:r w:rsidR="003A77CE">
        <w:t>twenty-four hour</w:t>
      </w:r>
      <w:proofErr w:type="gramEnd"/>
      <w:r w:rsidR="003A77CE">
        <w:t xml:space="preserve"> period in Galilee, Mark presents us with </w:t>
      </w:r>
      <w:r w:rsidR="0074319D">
        <w:t xml:space="preserve">themes that </w:t>
      </w:r>
      <w:r w:rsidR="003A77CE">
        <w:t>he</w:t>
      </w:r>
      <w:r w:rsidR="0074319D">
        <w:t xml:space="preserve"> will continue to develop </w:t>
      </w:r>
      <w:r w:rsidR="003E5C94">
        <w:t>throughout his gospel</w:t>
      </w:r>
      <w:r w:rsidR="00013594">
        <w:t>.</w:t>
      </w:r>
      <w:r w:rsidR="003E5C94">
        <w:t xml:space="preserve"> </w:t>
      </w:r>
      <w:r w:rsidR="00013594">
        <w:t>He makes it clear that Jesus has</w:t>
      </w:r>
      <w:r w:rsidR="003E5C94">
        <w:t xml:space="preserve"> authority o</w:t>
      </w:r>
      <w:r w:rsidR="00C03F21">
        <w:t>ver all things</w:t>
      </w:r>
      <w:r w:rsidR="00013594">
        <w:t>,</w:t>
      </w:r>
      <w:r w:rsidR="00C03F21">
        <w:t xml:space="preserve"> whether it be</w:t>
      </w:r>
      <w:r w:rsidR="003E5C94">
        <w:t xml:space="preserve"> people, dark spiritual forces, </w:t>
      </w:r>
      <w:r w:rsidR="007F6045">
        <w:t>or</w:t>
      </w:r>
      <w:r w:rsidR="003E5C94">
        <w:t xml:space="preserve"> </w:t>
      </w:r>
      <w:r w:rsidR="00C03F21">
        <w:t xml:space="preserve">disease. </w:t>
      </w:r>
    </w:p>
    <w:p w14:paraId="3562A28A" w14:textId="77777777" w:rsidR="00FA28F3" w:rsidRPr="00DB3BF7" w:rsidRDefault="00FA28F3" w:rsidP="003C1B86">
      <w:pPr>
        <w:pStyle w:val="ListParagraph"/>
        <w:numPr>
          <w:ilvl w:val="0"/>
          <w:numId w:val="0"/>
        </w:numPr>
        <w:ind w:left="720"/>
      </w:pPr>
    </w:p>
    <w:p w14:paraId="17766582" w14:textId="4C48AE2D" w:rsidR="0098338C" w:rsidRDefault="000B4337" w:rsidP="0098338C">
      <w:pPr>
        <w:pStyle w:val="Heading2"/>
      </w:pPr>
      <w:r>
        <w:t>Think about</w:t>
      </w:r>
    </w:p>
    <w:p w14:paraId="1B4ED96E" w14:textId="3039DD99" w:rsidR="00035994" w:rsidRDefault="00A604B3" w:rsidP="00035994">
      <w:r>
        <w:t>“</w:t>
      </w:r>
      <w:r w:rsidRPr="00A604B3">
        <w:t xml:space="preserve">The news about what Jesus had done </w:t>
      </w:r>
      <w:r w:rsidR="00321EEA">
        <w:t>‘</w:t>
      </w:r>
      <w:r w:rsidRPr="00A604B3">
        <w:t>spread quickly over the whole region of Galilee</w:t>
      </w:r>
      <w:r w:rsidR="00321EEA">
        <w:t>’</w:t>
      </w:r>
      <w:r w:rsidRPr="00A604B3">
        <w:t xml:space="preserve"> (v. 28). It is easy to read this as an obviously positive development, but there are a few reasons for a more sober assessment.</w:t>
      </w:r>
      <w:r w:rsidR="00321EEA">
        <w:t>”</w:t>
      </w:r>
      <w:r w:rsidRPr="00A604B3">
        <w:t xml:space="preserve"> </w:t>
      </w:r>
      <w:r w:rsidR="00321EEA">
        <w:t xml:space="preserve">We’ll see as </w:t>
      </w:r>
      <w:r w:rsidRPr="00A604B3">
        <w:t xml:space="preserve">Mark progresses, </w:t>
      </w:r>
      <w:r w:rsidR="002D4479">
        <w:t>“</w:t>
      </w:r>
      <w:r w:rsidRPr="00A604B3">
        <w:t>Jesus is not at all interested in getting the word out about his ministry. In fact, precisely the opposite! Jesus continually warns people not to tell anyone about what he has done for them</w:t>
      </w:r>
      <w:r w:rsidR="002D4479">
        <w:t>.”</w:t>
      </w:r>
      <w:r w:rsidRPr="00A604B3">
        <w:rPr>
          <w:vertAlign w:val="superscript"/>
        </w:rPr>
        <w:footnoteReference w:id="8"/>
      </w:r>
    </w:p>
    <w:p w14:paraId="6B057E85" w14:textId="42E18B55" w:rsidR="002D4479" w:rsidRPr="00035994" w:rsidRDefault="00073D69" w:rsidP="00035994">
      <w:r>
        <w:t xml:space="preserve">We’ll explore this question as we work through Mark, but for now, what reasons can you think of for Jesus keeping his </w:t>
      </w:r>
      <w:proofErr w:type="gramStart"/>
      <w:r>
        <w:t>true identity</w:t>
      </w:r>
      <w:proofErr w:type="gramEnd"/>
      <w:r>
        <w:t xml:space="preserve"> a secret</w:t>
      </w:r>
      <w:r w:rsidR="00745065">
        <w:t xml:space="preserve"> at this point in his ministry</w:t>
      </w:r>
      <w:r>
        <w:t>? W</w:t>
      </w:r>
      <w:r w:rsidR="00EE216F">
        <w:t xml:space="preserve">hy wouldn’t he want the biggest possible crowds to </w:t>
      </w:r>
      <w:r w:rsidR="002A79B6">
        <w:t>know who he truly was</w:t>
      </w:r>
      <w:r w:rsidR="00EE216F">
        <w:t>?</w:t>
      </w:r>
    </w:p>
    <w:p w14:paraId="6F072D78" w14:textId="77777777" w:rsidR="00A85543" w:rsidRDefault="00A85543" w:rsidP="00A85543">
      <w:pPr>
        <w:pStyle w:val="Heading2"/>
      </w:pPr>
      <w:r>
        <w:t>Pray</w:t>
      </w:r>
    </w:p>
    <w:p w14:paraId="016851A7" w14:textId="61EFEC1E" w:rsidR="00A85543" w:rsidRPr="00A85543" w:rsidRDefault="006E7256" w:rsidP="0032684D">
      <w:pPr>
        <w:pStyle w:val="ListParagraph"/>
        <w:numPr>
          <w:ilvl w:val="0"/>
          <w:numId w:val="0"/>
        </w:numPr>
        <w:ind w:left="720"/>
      </w:pPr>
      <w:r>
        <w:t>Mark makes it clear that t</w:t>
      </w:r>
      <w:r w:rsidR="005B65B3">
        <w:t xml:space="preserve">he people responded to Jesus’ authority. </w:t>
      </w:r>
      <w:r w:rsidR="00C23294">
        <w:t xml:space="preserve">We don’t always think about authority in a positive light. </w:t>
      </w:r>
      <w:r w:rsidR="007004D1">
        <w:t xml:space="preserve">Sometimes </w:t>
      </w:r>
      <w:r w:rsidR="00405DFE">
        <w:t xml:space="preserve">we resemble our ancestors Adam and Eve </w:t>
      </w:r>
      <w:r w:rsidR="00975D20">
        <w:t xml:space="preserve">who were </w:t>
      </w:r>
      <w:r w:rsidR="00405DFE">
        <w:t>rebellious</w:t>
      </w:r>
      <w:r w:rsidR="00975D20">
        <w:t xml:space="preserve"> </w:t>
      </w:r>
      <w:r w:rsidR="00410287">
        <w:t xml:space="preserve">because they </w:t>
      </w:r>
      <w:r w:rsidR="00975D20">
        <w:t>thought they knew better</w:t>
      </w:r>
      <w:r w:rsidR="00410287">
        <w:t xml:space="preserve"> than God</w:t>
      </w:r>
      <w:r w:rsidR="00405DFE">
        <w:t xml:space="preserve">. </w:t>
      </w:r>
      <w:r w:rsidR="00975D20">
        <w:t>But s</w:t>
      </w:r>
      <w:r w:rsidR="0074256C">
        <w:t xml:space="preserve">ometimes we resist </w:t>
      </w:r>
      <w:r w:rsidR="00941AF8">
        <w:t xml:space="preserve">God’s </w:t>
      </w:r>
      <w:r w:rsidR="0074256C">
        <w:t xml:space="preserve">authority because </w:t>
      </w:r>
      <w:r w:rsidR="007004D1">
        <w:t xml:space="preserve">we’ve </w:t>
      </w:r>
      <w:r w:rsidR="00975D20">
        <w:t>been hurt by people who</w:t>
      </w:r>
      <w:r w:rsidR="008F2ED2">
        <w:t>’ve</w:t>
      </w:r>
      <w:r w:rsidR="00975D20">
        <w:t xml:space="preserve"> had authority over us. Spend some time in prayer thinking about </w:t>
      </w:r>
      <w:r w:rsidR="00361E83">
        <w:t xml:space="preserve">how you react to </w:t>
      </w:r>
      <w:r w:rsidR="00941AF8">
        <w:t xml:space="preserve">Jesus’ </w:t>
      </w:r>
      <w:r w:rsidR="00361E83">
        <w:t>authority</w:t>
      </w:r>
      <w:r w:rsidR="00941AF8">
        <w:t xml:space="preserve"> over you</w:t>
      </w:r>
      <w:r w:rsidR="00361E83">
        <w:t xml:space="preserve">. Praise God that you can trust </w:t>
      </w:r>
      <w:r w:rsidR="00A94819">
        <w:t xml:space="preserve">and obey him </w:t>
      </w:r>
      <w:r w:rsidR="00361E83">
        <w:t xml:space="preserve">completely because he is </w:t>
      </w:r>
      <w:r w:rsidR="00DC7D67">
        <w:t>powerful, good, and acts out of his great love for you.</w:t>
      </w:r>
      <w:r w:rsidR="000F55CD">
        <w:t xml:space="preserve"> </w:t>
      </w:r>
    </w:p>
    <w:p w14:paraId="375B9076" w14:textId="77777777" w:rsidR="000E7F13" w:rsidRDefault="000E7F13" w:rsidP="000E7F13"/>
    <w:p w14:paraId="4EC1D419" w14:textId="77777777" w:rsidR="000E7F13" w:rsidRDefault="00871D82" w:rsidP="00871D82">
      <w:pPr>
        <w:pStyle w:val="Heading1"/>
      </w:pPr>
      <w:r>
        <w:lastRenderedPageBreak/>
        <w:t>Day 5</w:t>
      </w:r>
    </w:p>
    <w:p w14:paraId="7CF2A157" w14:textId="77777777" w:rsidR="00871D82" w:rsidRDefault="00871D82" w:rsidP="00871D82">
      <w:pPr>
        <w:pStyle w:val="Heading2"/>
      </w:pPr>
      <w:r>
        <w:t>Read</w:t>
      </w:r>
    </w:p>
    <w:p w14:paraId="1EF445A9" w14:textId="77777777" w:rsidR="00F910B7" w:rsidRPr="00F910B7" w:rsidRDefault="00F910B7" w:rsidP="00F910B7">
      <w:pPr>
        <w:pStyle w:val="Heading3"/>
      </w:pPr>
      <w:r w:rsidRPr="00F910B7">
        <w:t xml:space="preserve">Mark 1:35–45 (NIV) </w:t>
      </w:r>
    </w:p>
    <w:p w14:paraId="3DEA9587" w14:textId="77777777" w:rsidR="00F910B7" w:rsidRPr="00F910B7" w:rsidRDefault="00F910B7" w:rsidP="00F910B7">
      <w:pPr>
        <w:pStyle w:val="Verses"/>
      </w:pPr>
      <w:r w:rsidRPr="00F910B7">
        <w:rPr>
          <w:vertAlign w:val="superscript"/>
        </w:rPr>
        <w:t>35 </w:t>
      </w:r>
      <w:r w:rsidRPr="00F910B7">
        <w:t xml:space="preserve">Very early in the morning, while it was still dark, Jesus got up, left the </w:t>
      </w:r>
      <w:proofErr w:type="gramStart"/>
      <w:r w:rsidRPr="00F910B7">
        <w:t>house</w:t>
      </w:r>
      <w:proofErr w:type="gramEnd"/>
      <w:r w:rsidRPr="00F910B7">
        <w:t xml:space="preserve"> and went off to a solitary place, where he prayed. </w:t>
      </w:r>
      <w:r w:rsidRPr="00F910B7">
        <w:rPr>
          <w:vertAlign w:val="superscript"/>
        </w:rPr>
        <w:t>36 </w:t>
      </w:r>
      <w:r w:rsidRPr="00F910B7">
        <w:t xml:space="preserve">Simon and his companions went to look for him, </w:t>
      </w:r>
      <w:r w:rsidRPr="00F910B7">
        <w:rPr>
          <w:vertAlign w:val="superscript"/>
        </w:rPr>
        <w:t>37 </w:t>
      </w:r>
      <w:r w:rsidRPr="00F910B7">
        <w:t xml:space="preserve">and when they found him, they exclaimed: “Everyone is looking for you!” </w:t>
      </w:r>
    </w:p>
    <w:p w14:paraId="6B772BC4" w14:textId="77777777" w:rsidR="00F910B7" w:rsidRPr="00F910B7" w:rsidRDefault="00F910B7" w:rsidP="00F910B7">
      <w:pPr>
        <w:pStyle w:val="Verses"/>
      </w:pPr>
      <w:r w:rsidRPr="00F910B7">
        <w:rPr>
          <w:vertAlign w:val="superscript"/>
        </w:rPr>
        <w:t>38 </w:t>
      </w:r>
      <w:r w:rsidRPr="00F910B7">
        <w:t xml:space="preserve">Jesus replied, “Let us go somewhere else—to the nearby villages—so I can preach there also. That is why I have come.” </w:t>
      </w:r>
      <w:r w:rsidRPr="00F910B7">
        <w:rPr>
          <w:vertAlign w:val="superscript"/>
        </w:rPr>
        <w:t>39 </w:t>
      </w:r>
      <w:r w:rsidRPr="00F910B7">
        <w:t xml:space="preserve">So he traveled throughout Galilee, preaching in their synagogues and driving out demons. </w:t>
      </w:r>
    </w:p>
    <w:p w14:paraId="55A46D83" w14:textId="77777777" w:rsidR="00F910B7" w:rsidRPr="00F910B7" w:rsidRDefault="00F910B7" w:rsidP="00F910B7">
      <w:pPr>
        <w:pStyle w:val="Verses"/>
      </w:pPr>
      <w:r w:rsidRPr="00F910B7">
        <w:rPr>
          <w:vertAlign w:val="superscript"/>
        </w:rPr>
        <w:t>40 </w:t>
      </w:r>
      <w:r w:rsidRPr="00F910B7">
        <w:t xml:space="preserve">A man with leprosy came to him and begged him on his knees, “If you are willing, you can make me clean.” </w:t>
      </w:r>
    </w:p>
    <w:p w14:paraId="200A1149" w14:textId="77777777" w:rsidR="00F910B7" w:rsidRPr="00F910B7" w:rsidRDefault="00F910B7" w:rsidP="00F910B7">
      <w:pPr>
        <w:pStyle w:val="Verses"/>
      </w:pPr>
      <w:r w:rsidRPr="00F910B7">
        <w:rPr>
          <w:vertAlign w:val="superscript"/>
        </w:rPr>
        <w:t>41 </w:t>
      </w:r>
      <w:r w:rsidRPr="00F910B7">
        <w:t xml:space="preserve">Jesus was indignant. He reached out his hand and touched the man. “I am willing,” he said. “Be clean!” </w:t>
      </w:r>
      <w:r w:rsidRPr="00F910B7">
        <w:rPr>
          <w:vertAlign w:val="superscript"/>
        </w:rPr>
        <w:t>42 </w:t>
      </w:r>
      <w:r w:rsidRPr="00F910B7">
        <w:t xml:space="preserve">Immediately the leprosy left </w:t>
      </w:r>
      <w:proofErr w:type="gramStart"/>
      <w:r w:rsidRPr="00F910B7">
        <w:t>him</w:t>
      </w:r>
      <w:proofErr w:type="gramEnd"/>
      <w:r w:rsidRPr="00F910B7">
        <w:t xml:space="preserve"> and he was cleansed. </w:t>
      </w:r>
    </w:p>
    <w:p w14:paraId="3D45D711" w14:textId="77777777" w:rsidR="00F910B7" w:rsidRPr="00F910B7" w:rsidRDefault="00F910B7" w:rsidP="00F910B7">
      <w:pPr>
        <w:pStyle w:val="Verses"/>
      </w:pPr>
      <w:r w:rsidRPr="00F910B7">
        <w:rPr>
          <w:vertAlign w:val="superscript"/>
        </w:rPr>
        <w:t>43 </w:t>
      </w:r>
      <w:r w:rsidRPr="00F910B7">
        <w:t xml:space="preserve">Jesus sent him away at once with a strong warning: </w:t>
      </w:r>
      <w:r w:rsidRPr="00F910B7">
        <w:rPr>
          <w:vertAlign w:val="superscript"/>
        </w:rPr>
        <w:t>44 </w:t>
      </w:r>
      <w:r w:rsidRPr="00F910B7">
        <w:t xml:space="preserve">“See that you don’t tell this to anyone. But go, show yourself to the priest and offer the sacrifices that Moses commanded for your cleansing, as a testimony to them.” </w:t>
      </w:r>
      <w:r w:rsidRPr="00F910B7">
        <w:rPr>
          <w:vertAlign w:val="superscript"/>
        </w:rPr>
        <w:t>45 </w:t>
      </w:r>
      <w:r w:rsidRPr="00F910B7">
        <w:t xml:space="preserve">Instead he went out and began to talk freely, spreading the news. As a result, Jesus could no longer enter a town openly but stayed outside in lonely places. Yet the people still came to him from everywhere. </w:t>
      </w:r>
    </w:p>
    <w:p w14:paraId="7AA0080B" w14:textId="77777777" w:rsidR="00871D82" w:rsidRDefault="007A7143" w:rsidP="007A7143">
      <w:pPr>
        <w:pStyle w:val="Heading2"/>
      </w:pPr>
      <w:r>
        <w:t>Study</w:t>
      </w:r>
    </w:p>
    <w:p w14:paraId="68618308" w14:textId="78D1B07D" w:rsidR="00493362" w:rsidRDefault="00525A4E" w:rsidP="00BA338A">
      <w:pPr>
        <w:pStyle w:val="ListParagraph"/>
        <w:numPr>
          <w:ilvl w:val="0"/>
          <w:numId w:val="25"/>
        </w:numPr>
      </w:pPr>
      <w:r>
        <w:t xml:space="preserve">As we noted </w:t>
      </w:r>
      <w:r w:rsidR="00211D3B">
        <w:t>yesterday, Mark 1:28–32 describes a</w:t>
      </w:r>
      <w:r w:rsidR="006E7256">
        <w:t xml:space="preserve"> single</w:t>
      </w:r>
      <w:r w:rsidR="00211D3B">
        <w:t xml:space="preserve"> </w:t>
      </w:r>
      <w:r w:rsidR="005F690E">
        <w:t>busy and hectic day of ministry for Jesus. In verse</w:t>
      </w:r>
      <w:r w:rsidR="00301111">
        <w:t>s</w:t>
      </w:r>
      <w:r w:rsidR="005F690E">
        <w:t xml:space="preserve"> </w:t>
      </w:r>
      <w:r w:rsidR="00301111">
        <w:t>35–38, Mark slows down the story and</w:t>
      </w:r>
      <w:r w:rsidR="00A4053A">
        <w:t xml:space="preserve"> takes us to a solitary place with Jesus where he goes to pray. </w:t>
      </w:r>
      <w:r w:rsidR="0056442D">
        <w:t>His disciples interrupt him</w:t>
      </w:r>
      <w:r w:rsidR="000B748D">
        <w:t>. Apparently</w:t>
      </w:r>
      <w:r w:rsidR="00127BE9">
        <w:t>,</w:t>
      </w:r>
      <w:r w:rsidR="000B748D">
        <w:t xml:space="preserve"> the whole town was looking for him. Jesus is not concerned with what the crowds or the disciples want, he is focused on what the Father has sent him to do</w:t>
      </w:r>
      <w:r w:rsidR="001773F5">
        <w:t xml:space="preserve">. He wants to go to other towns </w:t>
      </w:r>
      <w:r w:rsidR="00127BE9">
        <w:t>so he can keep sharing the good news of the kingdom.</w:t>
      </w:r>
    </w:p>
    <w:p w14:paraId="6831890B" w14:textId="2542B9B5" w:rsidR="00924E1C" w:rsidRPr="00E63E19" w:rsidRDefault="00C7413E" w:rsidP="00BA338A">
      <w:pPr>
        <w:pStyle w:val="ListParagraph"/>
        <w:numPr>
          <w:ilvl w:val="0"/>
          <w:numId w:val="25"/>
        </w:numPr>
      </w:pPr>
      <w:r>
        <w:t xml:space="preserve">Read the </w:t>
      </w:r>
      <w:r w:rsidRPr="00817511">
        <w:rPr>
          <w:i/>
          <w:iCs/>
        </w:rPr>
        <w:t>Faithlife Bible Study</w:t>
      </w:r>
      <w:r>
        <w:t xml:space="preserve"> note on </w:t>
      </w:r>
      <w:hyperlink r:id="rId11" w:history="1">
        <w:r w:rsidR="00BA6CE1" w:rsidRPr="00BA6CE1">
          <w:rPr>
            <w:rStyle w:val="Hyperlink"/>
          </w:rPr>
          <w:t xml:space="preserve">Mark </w:t>
        </w:r>
        <w:r w:rsidRPr="00BA6CE1">
          <w:rPr>
            <w:rStyle w:val="Hyperlink"/>
          </w:rPr>
          <w:t>1:41</w:t>
        </w:r>
      </w:hyperlink>
      <w:r>
        <w:t xml:space="preserve"> to learn more about Jesus’ strong response</w:t>
      </w:r>
      <w:r w:rsidR="00BA6CE1">
        <w:t xml:space="preserve"> to the man with leprosy. Commentators agree that it was unlikely that Jesus was a</w:t>
      </w:r>
      <w:r w:rsidR="00F077DC">
        <w:t xml:space="preserve">ngry at the man he healed, but they aren’t unified as to why Jesus was indignant. Some say his </w:t>
      </w:r>
      <w:r w:rsidR="006A5EC5">
        <w:t>anger is focused</w:t>
      </w:r>
      <w:r w:rsidR="00F077DC">
        <w:t xml:space="preserve"> </w:t>
      </w:r>
      <w:r w:rsidR="006A5EC5">
        <w:t>on</w:t>
      </w:r>
      <w:r w:rsidR="00F077DC">
        <w:t xml:space="preserve"> the forces of evil who </w:t>
      </w:r>
      <w:r w:rsidR="00B11873">
        <w:t xml:space="preserve">afflict humanity </w:t>
      </w:r>
      <w:r w:rsidR="00215D3F">
        <w:t xml:space="preserve">because of sin and the fall. Others think Jesus is </w:t>
      </w:r>
      <w:r w:rsidR="006A5EC5">
        <w:t>reacting to</w:t>
      </w:r>
      <w:r w:rsidR="00215D3F">
        <w:t xml:space="preserve"> the lack of care and compassion the man </w:t>
      </w:r>
      <w:r w:rsidR="00215D3F">
        <w:lastRenderedPageBreak/>
        <w:t xml:space="preserve">had received from </w:t>
      </w:r>
      <w:r w:rsidR="00ED6ABF">
        <w:t>the community.</w:t>
      </w:r>
      <w:r w:rsidR="00CA6B1B">
        <w:t xml:space="preserve"> He’d been ostracized and marginalized </w:t>
      </w:r>
      <w:r w:rsidR="00E5289E">
        <w:t>rather than helped.</w:t>
      </w:r>
    </w:p>
    <w:p w14:paraId="2B492458" w14:textId="590E843D" w:rsidR="00BA6CE1" w:rsidRDefault="00E63E19" w:rsidP="00BA6CE1">
      <w:pPr>
        <w:pStyle w:val="Heading2"/>
      </w:pPr>
      <w:r>
        <w:t>Think about</w:t>
      </w:r>
    </w:p>
    <w:p w14:paraId="643017D0" w14:textId="0E718256" w:rsidR="000D5E48" w:rsidRPr="00E30592" w:rsidRDefault="000D5E48" w:rsidP="00BA338A">
      <w:pPr>
        <w:pStyle w:val="ListParagraph"/>
        <w:numPr>
          <w:ilvl w:val="0"/>
          <w:numId w:val="26"/>
        </w:numPr>
      </w:pPr>
      <w:r>
        <w:t>In verse 1</w:t>
      </w:r>
      <w:r w:rsidR="008A3024">
        <w:t>,</w:t>
      </w:r>
      <w:r>
        <w:t xml:space="preserve"> Mark introduces Jesus as “the Messiah” (</w:t>
      </w:r>
      <w:r w:rsidRPr="00BE72EE">
        <w:t>God’s appointed agent of salvation for God’s people</w:t>
      </w:r>
      <w:r>
        <w:t>) and the “Son of God” (</w:t>
      </w:r>
      <w:r w:rsidRPr="00630DA3">
        <w:t xml:space="preserve">God’s unique Son </w:t>
      </w:r>
      <w:r w:rsidR="008A3024">
        <w:t xml:space="preserve">who </w:t>
      </w:r>
      <w:r w:rsidRPr="00BA338A">
        <w:rPr>
          <w:i/>
        </w:rPr>
        <w:t>represents</w:t>
      </w:r>
      <w:r w:rsidRPr="00630DA3">
        <w:t xml:space="preserve"> God </w:t>
      </w:r>
      <w:r w:rsidR="008A3024" w:rsidRPr="00BA338A">
        <w:rPr>
          <w:iCs/>
        </w:rPr>
        <w:t>and</w:t>
      </w:r>
      <w:r w:rsidRPr="00BA338A">
        <w:rPr>
          <w:i/>
        </w:rPr>
        <w:t xml:space="preserve"> is God himself</w:t>
      </w:r>
      <w:r w:rsidRPr="00BA338A">
        <w:rPr>
          <w:iCs/>
        </w:rPr>
        <w:t>)</w:t>
      </w:r>
      <w:r w:rsidR="00D549C8" w:rsidRPr="00BA338A">
        <w:rPr>
          <w:iCs/>
        </w:rPr>
        <w:t>.</w:t>
      </w:r>
      <w:r w:rsidRPr="00BA338A">
        <w:rPr>
          <w:iCs/>
        </w:rPr>
        <w:t xml:space="preserve"> So far in chapter 1, how has Mark highlighted events that show </w:t>
      </w:r>
      <w:r w:rsidR="00334F11" w:rsidRPr="00BA338A">
        <w:rPr>
          <w:iCs/>
        </w:rPr>
        <w:t>us that Jesus</w:t>
      </w:r>
      <w:r w:rsidRPr="00BA338A">
        <w:rPr>
          <w:iCs/>
        </w:rPr>
        <w:t xml:space="preserve"> is both?</w:t>
      </w:r>
    </w:p>
    <w:p w14:paraId="662FB0F7" w14:textId="77777777" w:rsidR="00BA338A" w:rsidRPr="00BA338A" w:rsidRDefault="002D0AAA" w:rsidP="00BA338A">
      <w:pPr>
        <w:pStyle w:val="ListParagraph"/>
        <w:numPr>
          <w:ilvl w:val="0"/>
          <w:numId w:val="26"/>
        </w:numPr>
      </w:pPr>
      <w:r w:rsidRPr="00BA338A">
        <w:rPr>
          <w:iCs/>
        </w:rPr>
        <w:t xml:space="preserve">Verse 41 tells us that Jesus reached out his hand and touched the man with leprosy. </w:t>
      </w:r>
      <w:r w:rsidR="00E30592" w:rsidRPr="00BA338A">
        <w:rPr>
          <w:iCs/>
        </w:rPr>
        <w:t xml:space="preserve">Throughout Mark, we’ll see Jesus reaching out to those who are hurting and in need. </w:t>
      </w:r>
    </w:p>
    <w:p w14:paraId="292C09A1" w14:textId="77777777" w:rsidR="00BA338A" w:rsidRPr="00BA338A" w:rsidRDefault="00BA338A" w:rsidP="00BA338A">
      <w:pPr>
        <w:pStyle w:val="ListParagraph"/>
        <w:numPr>
          <w:ilvl w:val="0"/>
          <w:numId w:val="0"/>
        </w:numPr>
        <w:ind w:left="1080"/>
      </w:pPr>
    </w:p>
    <w:p w14:paraId="7AD0F7A4" w14:textId="4EA4F3DB" w:rsidR="00E30592" w:rsidRDefault="00283182" w:rsidP="00BA338A">
      <w:pPr>
        <w:pStyle w:val="ListParagraph"/>
        <w:numPr>
          <w:ilvl w:val="0"/>
          <w:numId w:val="0"/>
        </w:numPr>
        <w:ind w:left="1080"/>
      </w:pPr>
      <w:r w:rsidRPr="00BA338A">
        <w:rPr>
          <w:iCs/>
        </w:rPr>
        <w:t xml:space="preserve">At Christ Fellowship, we want to reach </w:t>
      </w:r>
      <w:r w:rsidR="000E6851" w:rsidRPr="00BA338A">
        <w:rPr>
          <w:iCs/>
        </w:rPr>
        <w:t>out to those who are lonely, anxious, and addicted. We want to engage in meaningful conversations where people experience Christ through us. Who can you reach out to this week?</w:t>
      </w:r>
    </w:p>
    <w:p w14:paraId="20580051" w14:textId="77777777" w:rsidR="00687085" w:rsidRDefault="00687085" w:rsidP="00687085">
      <w:pPr>
        <w:pStyle w:val="Heading2"/>
      </w:pPr>
      <w:r>
        <w:t>Pray</w:t>
      </w:r>
    </w:p>
    <w:p w14:paraId="6B10F180" w14:textId="79F6EE99" w:rsidR="00687085" w:rsidRDefault="00D92E84" w:rsidP="00687085">
      <w:pPr>
        <w:pStyle w:val="ListParagraph"/>
        <w:numPr>
          <w:ilvl w:val="0"/>
          <w:numId w:val="0"/>
        </w:numPr>
        <w:ind w:left="720"/>
      </w:pPr>
      <w:r>
        <w:t xml:space="preserve">This week in the pages of Mark, we’ve seen Jesus, Messiah and Son of God do incredible things. Do you expect him to do incredible things in your life? </w:t>
      </w:r>
      <w:r w:rsidR="001623BC">
        <w:t xml:space="preserve">Ask </w:t>
      </w:r>
      <w:r w:rsidR="00E15253">
        <w:t>Jesus</w:t>
      </w:r>
      <w:r w:rsidR="001623BC">
        <w:t xml:space="preserve"> for what you need and invite him to be</w:t>
      </w:r>
      <w:r w:rsidR="00E15253">
        <w:t xml:space="preserve"> the ultimate authority over your life. </w:t>
      </w:r>
      <w:r w:rsidR="00672C90">
        <w:t>Ask the Spirit to strengthen your faith and make you a “fisher of men”</w:t>
      </w:r>
      <w:r w:rsidR="00DE248A">
        <w:t xml:space="preserve"> and someone who reaches out to those in need.</w:t>
      </w:r>
    </w:p>
    <w:p w14:paraId="1CA0FDF8" w14:textId="65C462A3" w:rsidR="00EB70BF" w:rsidRPr="00AE3032" w:rsidRDefault="00EB70BF" w:rsidP="00672C90">
      <w:pPr>
        <w:pStyle w:val="ListParagraph"/>
        <w:numPr>
          <w:ilvl w:val="0"/>
          <w:numId w:val="0"/>
        </w:numPr>
        <w:ind w:left="720"/>
      </w:pPr>
    </w:p>
    <w:sectPr w:rsidR="00EB70BF" w:rsidRPr="00AE3032" w:rsidSect="00420AFB">
      <w:footerReference w:type="default" r:id="rId12"/>
      <w:pgSz w:w="12240" w:h="15840"/>
      <w:pgMar w:top="720" w:right="864" w:bottom="1584" w:left="86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050233" w14:textId="77777777" w:rsidR="00071ADE" w:rsidRDefault="00071ADE" w:rsidP="00174840">
      <w:r>
        <w:separator/>
      </w:r>
    </w:p>
  </w:endnote>
  <w:endnote w:type="continuationSeparator" w:id="0">
    <w:p w14:paraId="2654B314" w14:textId="77777777" w:rsidR="00071ADE" w:rsidRDefault="00071ADE" w:rsidP="00174840">
      <w:r>
        <w:continuationSeparator/>
      </w:r>
    </w:p>
  </w:endnote>
  <w:endnote w:type="continuationNotice" w:id="1">
    <w:p w14:paraId="740447C4" w14:textId="77777777" w:rsidR="00071ADE" w:rsidRDefault="00071AD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Avenir">
    <w:panose1 w:val="02000503020000020003"/>
    <w:charset w:val="4D"/>
    <w:family w:val="swiss"/>
    <w:pitch w:val="variable"/>
    <w:sig w:usb0="800000AF" w:usb1="5000204A" w:usb2="00000000" w:usb3="00000000" w:csb0="0000009B" w:csb1="00000000"/>
  </w:font>
  <w:font w:name="Proxima Nova">
    <w:altName w:val="Tahoma"/>
    <w:panose1 w:val="02000506030000020004"/>
    <w:charset w:val="00"/>
    <w:family w:val="auto"/>
    <w:notTrueType/>
    <w:pitch w:val="variable"/>
    <w:sig w:usb0="A00002EF" w:usb1="5000E0FB" w:usb2="00000000" w:usb3="00000000" w:csb0="0000019F" w:csb1="00000000"/>
  </w:font>
  <w:font w:name="Proxima Nova Extrabold">
    <w:altName w:val="Tahoma"/>
    <w:panose1 w:val="02000506030000020004"/>
    <w:charset w:val="00"/>
    <w:family w:val="auto"/>
    <w:notTrueType/>
    <w:pitch w:val="variable"/>
    <w:sig w:usb0="A00002EF" w:usb1="5000E0FB" w:usb2="00000000" w:usb3="00000000" w:csb0="0000019F" w:csb1="00000000"/>
  </w:font>
  <w:font w:name="AVENIR BOOK OBLIQUE">
    <w:panose1 w:val="02000503020000020003"/>
    <w:charset w:val="00"/>
    <w:family w:val="auto"/>
    <w:pitch w:val="variable"/>
    <w:sig w:usb0="800000AF" w:usb1="5000204A" w:usb2="00000000" w:usb3="00000000" w:csb0="0000009B" w:csb1="00000000"/>
  </w:font>
  <w:font w:name="Avenir Book">
    <w:panose1 w:val="02000503020000020003"/>
    <w:charset w:val="00"/>
    <w:family w:val="auto"/>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2852419"/>
      <w:docPartObj>
        <w:docPartGallery w:val="Page Numbers (Bottom of Page)"/>
        <w:docPartUnique/>
      </w:docPartObj>
    </w:sdtPr>
    <w:sdtEndPr>
      <w:rPr>
        <w:noProof/>
      </w:rPr>
    </w:sdtEndPr>
    <w:sdtContent>
      <w:p w14:paraId="15EE94CC" w14:textId="77777777" w:rsidR="00524388" w:rsidRDefault="000A66FD" w:rsidP="00174840">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8EECE9" w14:textId="77777777" w:rsidR="00071ADE" w:rsidRDefault="00071ADE" w:rsidP="00174840">
      <w:r>
        <w:separator/>
      </w:r>
    </w:p>
  </w:footnote>
  <w:footnote w:type="continuationSeparator" w:id="0">
    <w:p w14:paraId="59A7E5DF" w14:textId="77777777" w:rsidR="00071ADE" w:rsidRDefault="00071ADE" w:rsidP="00174840">
      <w:r>
        <w:continuationSeparator/>
      </w:r>
    </w:p>
  </w:footnote>
  <w:footnote w:type="continuationNotice" w:id="1">
    <w:p w14:paraId="0E5F4DB4" w14:textId="77777777" w:rsidR="00071ADE" w:rsidRDefault="00071ADE">
      <w:pPr>
        <w:spacing w:after="0" w:line="240" w:lineRule="auto"/>
      </w:pPr>
    </w:p>
  </w:footnote>
  <w:footnote w:id="2">
    <w:p w14:paraId="2E10F17C" w14:textId="77777777" w:rsidR="00332AB2" w:rsidRDefault="00332AB2" w:rsidP="00332AB2">
      <w:r>
        <w:rPr>
          <w:vertAlign w:val="superscript"/>
        </w:rPr>
        <w:footnoteRef/>
      </w:r>
      <w:r>
        <w:t xml:space="preserve"> </w:t>
      </w:r>
      <w:r w:rsidRPr="00E60366">
        <w:rPr>
          <w:sz w:val="18"/>
          <w:szCs w:val="18"/>
        </w:rPr>
        <w:t xml:space="preserve">Timothy G. </w:t>
      </w:r>
      <w:proofErr w:type="spellStart"/>
      <w:r w:rsidRPr="00E60366">
        <w:rPr>
          <w:sz w:val="18"/>
          <w:szCs w:val="18"/>
        </w:rPr>
        <w:t>Gombis</w:t>
      </w:r>
      <w:proofErr w:type="spellEnd"/>
      <w:r w:rsidRPr="00E60366">
        <w:rPr>
          <w:sz w:val="18"/>
          <w:szCs w:val="18"/>
        </w:rPr>
        <w:t xml:space="preserve">, </w:t>
      </w:r>
      <w:hyperlink r:id="rId1" w:history="1">
        <w:r w:rsidRPr="00E60366">
          <w:rPr>
            <w:i/>
            <w:color w:val="0000FF"/>
            <w:sz w:val="18"/>
            <w:szCs w:val="18"/>
            <w:u w:val="single"/>
          </w:rPr>
          <w:t>Mark</w:t>
        </w:r>
      </w:hyperlink>
      <w:r w:rsidRPr="00E60366">
        <w:rPr>
          <w:sz w:val="18"/>
          <w:szCs w:val="18"/>
        </w:rPr>
        <w:t>, ed. Scot McKnight and Tremper Longman III, The Story of God Bible Commentary (Grand Rapids, MI: Zondervan Academic, 2021), 18–19.</w:t>
      </w:r>
    </w:p>
  </w:footnote>
  <w:footnote w:id="3">
    <w:p w14:paraId="7E3105E0" w14:textId="77777777" w:rsidR="00A838C1" w:rsidRDefault="00A838C1" w:rsidP="00A838C1">
      <w:r w:rsidRPr="00D609F6">
        <w:rPr>
          <w:sz w:val="21"/>
          <w:szCs w:val="21"/>
          <w:vertAlign w:val="superscript"/>
        </w:rPr>
        <w:footnoteRef/>
      </w:r>
      <w:r w:rsidRPr="00D609F6">
        <w:rPr>
          <w:sz w:val="21"/>
          <w:szCs w:val="21"/>
        </w:rPr>
        <w:t xml:space="preserve"> R. Alan Cole, </w:t>
      </w:r>
      <w:hyperlink r:id="rId2" w:history="1">
        <w:r w:rsidRPr="00D609F6">
          <w:rPr>
            <w:i/>
            <w:color w:val="0000FF"/>
            <w:sz w:val="21"/>
            <w:szCs w:val="21"/>
            <w:u w:val="single"/>
          </w:rPr>
          <w:t>Mark: An Introduction and Commentary</w:t>
        </w:r>
      </w:hyperlink>
      <w:r w:rsidRPr="00D609F6">
        <w:rPr>
          <w:sz w:val="21"/>
          <w:szCs w:val="21"/>
        </w:rPr>
        <w:t>, vol. 2, Tyndale New Testament Commentaries (Downers Grove, IL: InterVarsity Press, 1989), 108.</w:t>
      </w:r>
    </w:p>
  </w:footnote>
  <w:footnote w:id="4">
    <w:p w14:paraId="7BECB700" w14:textId="77777777" w:rsidR="005D0155" w:rsidRDefault="005D0155" w:rsidP="00C42147">
      <w:pPr>
        <w:pStyle w:val="FootnoteText"/>
      </w:pPr>
      <w:r>
        <w:rPr>
          <w:vertAlign w:val="superscript"/>
        </w:rPr>
        <w:footnoteRef/>
      </w:r>
      <w:r>
        <w:t xml:space="preserve"> </w:t>
      </w:r>
      <w:proofErr w:type="spellStart"/>
      <w:r>
        <w:t>Morna</w:t>
      </w:r>
      <w:proofErr w:type="spellEnd"/>
      <w:r>
        <w:t xml:space="preserve"> D. Hooker, </w:t>
      </w:r>
      <w:hyperlink r:id="rId3" w:history="1">
        <w:r>
          <w:rPr>
            <w:i/>
            <w:color w:val="0000FF"/>
            <w:u w:val="single"/>
          </w:rPr>
          <w:t>The Gospel according to Saint Mark</w:t>
        </w:r>
      </w:hyperlink>
      <w:r>
        <w:t>, Black’s New Testament Commentary (London: Continuum, 1991), 51.</w:t>
      </w:r>
    </w:p>
  </w:footnote>
  <w:footnote w:id="5">
    <w:p w14:paraId="65D4858A" w14:textId="77777777" w:rsidR="00F92BB2" w:rsidRPr="00C66451" w:rsidRDefault="00F92BB2" w:rsidP="00130730">
      <w:pPr>
        <w:spacing w:after="120"/>
        <w:rPr>
          <w:sz w:val="18"/>
          <w:szCs w:val="18"/>
        </w:rPr>
      </w:pPr>
      <w:r w:rsidRPr="00C66451">
        <w:rPr>
          <w:sz w:val="18"/>
          <w:szCs w:val="18"/>
          <w:vertAlign w:val="superscript"/>
        </w:rPr>
        <w:footnoteRef/>
      </w:r>
      <w:r w:rsidRPr="00C66451">
        <w:rPr>
          <w:sz w:val="18"/>
          <w:szCs w:val="18"/>
        </w:rPr>
        <w:t xml:space="preserve"> </w:t>
      </w:r>
      <w:r w:rsidRPr="00C42147">
        <w:rPr>
          <w:rStyle w:val="FootnoteTextChar"/>
        </w:rPr>
        <w:t xml:space="preserve">Timothy G. </w:t>
      </w:r>
      <w:proofErr w:type="spellStart"/>
      <w:r w:rsidRPr="00C42147">
        <w:rPr>
          <w:rStyle w:val="FootnoteTextChar"/>
        </w:rPr>
        <w:t>Gombis</w:t>
      </w:r>
      <w:proofErr w:type="spellEnd"/>
      <w:r w:rsidRPr="00C42147">
        <w:rPr>
          <w:rStyle w:val="FootnoteTextChar"/>
        </w:rPr>
        <w:t xml:space="preserve">, </w:t>
      </w:r>
      <w:hyperlink r:id="rId4" w:history="1">
        <w:r w:rsidRPr="00C42147">
          <w:rPr>
            <w:rStyle w:val="FootnoteTextChar"/>
          </w:rPr>
          <w:t>Mark</w:t>
        </w:r>
      </w:hyperlink>
      <w:r w:rsidRPr="00C42147">
        <w:rPr>
          <w:rStyle w:val="FootnoteTextChar"/>
        </w:rPr>
        <w:t>, ed. Scot McKnight and Tremper Longman III, The Story of God Bible Commentary (Grand Rapids, MI: Zondervan Academic, 2021</w:t>
      </w:r>
      <w:r w:rsidRPr="00C66451">
        <w:rPr>
          <w:sz w:val="18"/>
          <w:szCs w:val="18"/>
        </w:rPr>
        <w:t>), 36–37.</w:t>
      </w:r>
    </w:p>
  </w:footnote>
  <w:footnote w:id="6">
    <w:p w14:paraId="13E72DCA" w14:textId="77777777" w:rsidR="0025730B" w:rsidRDefault="0025730B" w:rsidP="00130730">
      <w:pPr>
        <w:spacing w:after="120"/>
      </w:pPr>
      <w:r w:rsidRPr="00C66451">
        <w:rPr>
          <w:sz w:val="18"/>
          <w:szCs w:val="18"/>
          <w:vertAlign w:val="superscript"/>
        </w:rPr>
        <w:footnoteRef/>
      </w:r>
      <w:r w:rsidRPr="00C66451">
        <w:rPr>
          <w:sz w:val="18"/>
          <w:szCs w:val="18"/>
        </w:rPr>
        <w:t xml:space="preserve"> </w:t>
      </w:r>
      <w:proofErr w:type="spellStart"/>
      <w:r w:rsidRPr="00C66451">
        <w:rPr>
          <w:sz w:val="18"/>
          <w:szCs w:val="18"/>
        </w:rPr>
        <w:t>Morna</w:t>
      </w:r>
      <w:proofErr w:type="spellEnd"/>
      <w:r w:rsidRPr="00C66451">
        <w:rPr>
          <w:sz w:val="18"/>
          <w:szCs w:val="18"/>
        </w:rPr>
        <w:t xml:space="preserve"> D. Hooker, </w:t>
      </w:r>
      <w:hyperlink r:id="rId5" w:history="1">
        <w:r w:rsidRPr="00C66451">
          <w:rPr>
            <w:i/>
            <w:color w:val="0000FF"/>
            <w:sz w:val="18"/>
            <w:szCs w:val="18"/>
            <w:u w:val="single"/>
          </w:rPr>
          <w:t>The Gospel according to Saint Mark</w:t>
        </w:r>
      </w:hyperlink>
      <w:r w:rsidRPr="00C66451">
        <w:rPr>
          <w:sz w:val="18"/>
          <w:szCs w:val="18"/>
        </w:rPr>
        <w:t>, Black’s New Testament Commentary (London: Continuum, 1991), 55.</w:t>
      </w:r>
    </w:p>
  </w:footnote>
  <w:footnote w:id="7">
    <w:p w14:paraId="571D042B" w14:textId="77777777" w:rsidR="004F57DE" w:rsidRDefault="004F57DE" w:rsidP="000D5E48">
      <w:pPr>
        <w:pStyle w:val="FootnoteText"/>
      </w:pPr>
      <w:r w:rsidRPr="000D5E48">
        <w:rPr>
          <w:vertAlign w:val="superscript"/>
        </w:rPr>
        <w:footnoteRef/>
      </w:r>
      <w:r w:rsidRPr="000D5E48">
        <w:t xml:space="preserve"> Timothy G. </w:t>
      </w:r>
      <w:proofErr w:type="spellStart"/>
      <w:r w:rsidRPr="000D5E48">
        <w:t>Gombis</w:t>
      </w:r>
      <w:proofErr w:type="spellEnd"/>
      <w:r w:rsidRPr="000D5E48">
        <w:t xml:space="preserve">, </w:t>
      </w:r>
      <w:hyperlink r:id="rId6" w:history="1">
        <w:r w:rsidRPr="000D5E48">
          <w:rPr>
            <w:i/>
            <w:color w:val="0000FF"/>
            <w:u w:val="single"/>
          </w:rPr>
          <w:t>Mark</w:t>
        </w:r>
      </w:hyperlink>
      <w:r w:rsidRPr="000D5E48">
        <w:t>, ed. Scot McKnight and Tremper Longman III, The Story of God Bible Commentary (Grand Rapids, MI: Zondervan Academic, 2021), 48.</w:t>
      </w:r>
    </w:p>
  </w:footnote>
  <w:footnote w:id="8">
    <w:p w14:paraId="45C5772C" w14:textId="4C42351B" w:rsidR="00A604B3" w:rsidRDefault="00A604B3" w:rsidP="00A94819">
      <w:pPr>
        <w:pStyle w:val="FootnoteText"/>
      </w:pPr>
      <w:r>
        <w:rPr>
          <w:vertAlign w:val="superscript"/>
        </w:rPr>
        <w:footnoteRef/>
      </w:r>
      <w:r>
        <w:t xml:space="preserve"> Timothy G. </w:t>
      </w:r>
      <w:proofErr w:type="spellStart"/>
      <w:r>
        <w:t>Gombis</w:t>
      </w:r>
      <w:proofErr w:type="spellEnd"/>
      <w:r>
        <w:t>, 50.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6CE3A4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ED6B31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A20600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6A6D0C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072AE2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83C58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7D21B3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EED87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01AD83A"/>
    <w:lvl w:ilvl="0">
      <w:start w:val="1"/>
      <w:numFmt w:val="decimal"/>
      <w:lvlText w:val="%1."/>
      <w:lvlJc w:val="left"/>
      <w:pPr>
        <w:ind w:left="1080" w:hanging="360"/>
      </w:pPr>
      <w:rPr>
        <w:rFonts w:hint="default"/>
      </w:rPr>
    </w:lvl>
  </w:abstractNum>
  <w:abstractNum w:abstractNumId="9" w15:restartNumberingAfterBreak="0">
    <w:nsid w:val="FFFFFF89"/>
    <w:multiLevelType w:val="singleLevel"/>
    <w:tmpl w:val="8932AD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B81C7D"/>
    <w:multiLevelType w:val="hybridMultilevel"/>
    <w:tmpl w:val="54000C82"/>
    <w:lvl w:ilvl="0" w:tplc="1DF81488">
      <w:start w:val="1"/>
      <w:numFmt w:val="bullet"/>
      <w:pStyle w:val="ListParagraph"/>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02D4D38"/>
    <w:multiLevelType w:val="hybridMultilevel"/>
    <w:tmpl w:val="BB96DA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A1C22CF"/>
    <w:multiLevelType w:val="hybridMultilevel"/>
    <w:tmpl w:val="62A012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C190004"/>
    <w:multiLevelType w:val="hybridMultilevel"/>
    <w:tmpl w:val="84A4F6C8"/>
    <w:lvl w:ilvl="0" w:tplc="1C7E5174">
      <w:start w:val="1"/>
      <w:numFmt w:val="bullet"/>
      <w:lvlText w:val=""/>
      <w:lvlJc w:val="left"/>
      <w:pPr>
        <w:tabs>
          <w:tab w:val="num" w:pos="720"/>
        </w:tabs>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F92940"/>
    <w:multiLevelType w:val="hybridMultilevel"/>
    <w:tmpl w:val="6D04C8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0F623CC"/>
    <w:multiLevelType w:val="hybridMultilevel"/>
    <w:tmpl w:val="F7B6A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FC3595"/>
    <w:multiLevelType w:val="hybridMultilevel"/>
    <w:tmpl w:val="B2D8BA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7E04BE4"/>
    <w:multiLevelType w:val="hybridMultilevel"/>
    <w:tmpl w:val="4C5CBF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0385202"/>
    <w:multiLevelType w:val="hybridMultilevel"/>
    <w:tmpl w:val="C13A5756"/>
    <w:lvl w:ilvl="0" w:tplc="EFC0596C">
      <w:start w:val="1"/>
      <w:numFmt w:val="decimal"/>
      <w:lvlText w:val="%1."/>
      <w:lvlJc w:val="left"/>
      <w:pPr>
        <w:tabs>
          <w:tab w:val="num" w:pos="1080"/>
        </w:tabs>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3E452F9"/>
    <w:multiLevelType w:val="hybridMultilevel"/>
    <w:tmpl w:val="CE321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EE4006"/>
    <w:multiLevelType w:val="hybridMultilevel"/>
    <w:tmpl w:val="ABE2881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A4504E6"/>
    <w:multiLevelType w:val="hybridMultilevel"/>
    <w:tmpl w:val="422CE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8"/>
  </w:num>
  <w:num w:numId="3">
    <w:abstractNumId w:val="9"/>
  </w:num>
  <w:num w:numId="4">
    <w:abstractNumId w:val="8"/>
    <w:lvlOverride w:ilvl="0">
      <w:lvl w:ilvl="0">
        <w:start w:val="1"/>
        <w:numFmt w:val="decimal"/>
        <w:lvlText w:val="%1."/>
        <w:lvlJc w:val="left"/>
        <w:pPr>
          <w:tabs>
            <w:tab w:val="num" w:pos="1080"/>
          </w:tabs>
          <w:ind w:left="1080" w:hanging="360"/>
        </w:pPr>
        <w:rPr>
          <w:rFonts w:hint="default"/>
        </w:rPr>
      </w:lvl>
    </w:lvlOverride>
  </w:num>
  <w:num w:numId="5">
    <w:abstractNumId w:val="13"/>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8"/>
    <w:lvlOverride w:ilvl="0">
      <w:startOverride w:val="1"/>
    </w:lvlOverride>
  </w:num>
  <w:num w:numId="15">
    <w:abstractNumId w:val="8"/>
  </w:num>
  <w:num w:numId="16">
    <w:abstractNumId w:val="18"/>
  </w:num>
  <w:num w:numId="17">
    <w:abstractNumId w:val="21"/>
  </w:num>
  <w:num w:numId="18">
    <w:abstractNumId w:val="15"/>
  </w:num>
  <w:num w:numId="19">
    <w:abstractNumId w:val="20"/>
  </w:num>
  <w:num w:numId="20">
    <w:abstractNumId w:val="10"/>
  </w:num>
  <w:num w:numId="21">
    <w:abstractNumId w:val="19"/>
  </w:num>
  <w:num w:numId="22">
    <w:abstractNumId w:val="14"/>
  </w:num>
  <w:num w:numId="23">
    <w:abstractNumId w:val="16"/>
  </w:num>
  <w:num w:numId="24">
    <w:abstractNumId w:val="12"/>
  </w:num>
  <w:num w:numId="25">
    <w:abstractNumId w:val="17"/>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D20"/>
    <w:rsid w:val="000002F7"/>
    <w:rsid w:val="00013594"/>
    <w:rsid w:val="00014A05"/>
    <w:rsid w:val="00017C28"/>
    <w:rsid w:val="00017C35"/>
    <w:rsid w:val="00035994"/>
    <w:rsid w:val="0004552B"/>
    <w:rsid w:val="000553DE"/>
    <w:rsid w:val="00055FA3"/>
    <w:rsid w:val="000572DD"/>
    <w:rsid w:val="000639AE"/>
    <w:rsid w:val="000647EC"/>
    <w:rsid w:val="00071ADE"/>
    <w:rsid w:val="000730D4"/>
    <w:rsid w:val="00073D69"/>
    <w:rsid w:val="0007726B"/>
    <w:rsid w:val="0008726A"/>
    <w:rsid w:val="000904D7"/>
    <w:rsid w:val="00097B57"/>
    <w:rsid w:val="000A66FD"/>
    <w:rsid w:val="000A6C35"/>
    <w:rsid w:val="000B00C8"/>
    <w:rsid w:val="000B00EF"/>
    <w:rsid w:val="000B29B9"/>
    <w:rsid w:val="000B4337"/>
    <w:rsid w:val="000B5CAA"/>
    <w:rsid w:val="000B748D"/>
    <w:rsid w:val="000B7C10"/>
    <w:rsid w:val="000D5E48"/>
    <w:rsid w:val="000D5FBD"/>
    <w:rsid w:val="000D6E1C"/>
    <w:rsid w:val="000D7ABD"/>
    <w:rsid w:val="000E6851"/>
    <w:rsid w:val="000E7F13"/>
    <w:rsid w:val="000F5528"/>
    <w:rsid w:val="000F55CD"/>
    <w:rsid w:val="0010011B"/>
    <w:rsid w:val="001128AD"/>
    <w:rsid w:val="00113F68"/>
    <w:rsid w:val="00127BE9"/>
    <w:rsid w:val="0013013F"/>
    <w:rsid w:val="00130730"/>
    <w:rsid w:val="00134030"/>
    <w:rsid w:val="00146671"/>
    <w:rsid w:val="0014782C"/>
    <w:rsid w:val="001623BC"/>
    <w:rsid w:val="00164C11"/>
    <w:rsid w:val="0016775C"/>
    <w:rsid w:val="00170E40"/>
    <w:rsid w:val="00174840"/>
    <w:rsid w:val="001773F5"/>
    <w:rsid w:val="00183F3C"/>
    <w:rsid w:val="00190B59"/>
    <w:rsid w:val="00191D48"/>
    <w:rsid w:val="001947CF"/>
    <w:rsid w:val="001A04E4"/>
    <w:rsid w:val="001A28FC"/>
    <w:rsid w:val="001A7A0D"/>
    <w:rsid w:val="001B055B"/>
    <w:rsid w:val="001B0605"/>
    <w:rsid w:val="001B53DE"/>
    <w:rsid w:val="001B5E0B"/>
    <w:rsid w:val="001B6D87"/>
    <w:rsid w:val="001C1214"/>
    <w:rsid w:val="001C6207"/>
    <w:rsid w:val="001C7AEE"/>
    <w:rsid w:val="001E28E1"/>
    <w:rsid w:val="001E378F"/>
    <w:rsid w:val="001E771F"/>
    <w:rsid w:val="001E7D97"/>
    <w:rsid w:val="001F14ED"/>
    <w:rsid w:val="001F2158"/>
    <w:rsid w:val="001F4B80"/>
    <w:rsid w:val="001F7297"/>
    <w:rsid w:val="00211D3B"/>
    <w:rsid w:val="00215D3F"/>
    <w:rsid w:val="00232A54"/>
    <w:rsid w:val="002417F6"/>
    <w:rsid w:val="002430F8"/>
    <w:rsid w:val="00245731"/>
    <w:rsid w:val="0025730B"/>
    <w:rsid w:val="00283182"/>
    <w:rsid w:val="00285D43"/>
    <w:rsid w:val="002A0AB8"/>
    <w:rsid w:val="002A1CD8"/>
    <w:rsid w:val="002A3382"/>
    <w:rsid w:val="002A3721"/>
    <w:rsid w:val="002A79B6"/>
    <w:rsid w:val="002B2EF4"/>
    <w:rsid w:val="002C71AC"/>
    <w:rsid w:val="002D0AAA"/>
    <w:rsid w:val="002D4479"/>
    <w:rsid w:val="002D5A2B"/>
    <w:rsid w:val="002E18AC"/>
    <w:rsid w:val="002E3DE0"/>
    <w:rsid w:val="002E7C0F"/>
    <w:rsid w:val="002F2C8A"/>
    <w:rsid w:val="002F6C87"/>
    <w:rsid w:val="00301111"/>
    <w:rsid w:val="003014BB"/>
    <w:rsid w:val="00302C26"/>
    <w:rsid w:val="003049CF"/>
    <w:rsid w:val="00305307"/>
    <w:rsid w:val="00321CAD"/>
    <w:rsid w:val="00321EEA"/>
    <w:rsid w:val="0032684D"/>
    <w:rsid w:val="00332AB2"/>
    <w:rsid w:val="00334F11"/>
    <w:rsid w:val="00334FA8"/>
    <w:rsid w:val="003372A0"/>
    <w:rsid w:val="00340AE6"/>
    <w:rsid w:val="00346C49"/>
    <w:rsid w:val="00361E83"/>
    <w:rsid w:val="00364FC1"/>
    <w:rsid w:val="00370918"/>
    <w:rsid w:val="003774AB"/>
    <w:rsid w:val="003A609E"/>
    <w:rsid w:val="003A77CE"/>
    <w:rsid w:val="003A79A4"/>
    <w:rsid w:val="003B03F8"/>
    <w:rsid w:val="003C1B86"/>
    <w:rsid w:val="003D109A"/>
    <w:rsid w:val="003D2FBE"/>
    <w:rsid w:val="003D3A65"/>
    <w:rsid w:val="003E0C4D"/>
    <w:rsid w:val="003E5C94"/>
    <w:rsid w:val="003F2582"/>
    <w:rsid w:val="003F31CF"/>
    <w:rsid w:val="00405DFE"/>
    <w:rsid w:val="00410287"/>
    <w:rsid w:val="004178C1"/>
    <w:rsid w:val="00417F6C"/>
    <w:rsid w:val="00420AFB"/>
    <w:rsid w:val="00421E0C"/>
    <w:rsid w:val="00422B67"/>
    <w:rsid w:val="004253E0"/>
    <w:rsid w:val="004278CC"/>
    <w:rsid w:val="00437BF7"/>
    <w:rsid w:val="00440EBC"/>
    <w:rsid w:val="00444F86"/>
    <w:rsid w:val="00455BB3"/>
    <w:rsid w:val="0046411A"/>
    <w:rsid w:val="00481811"/>
    <w:rsid w:val="00491C9B"/>
    <w:rsid w:val="00493362"/>
    <w:rsid w:val="004978BE"/>
    <w:rsid w:val="004A2147"/>
    <w:rsid w:val="004A6FC4"/>
    <w:rsid w:val="004E5D30"/>
    <w:rsid w:val="004F57DE"/>
    <w:rsid w:val="00500404"/>
    <w:rsid w:val="00500F72"/>
    <w:rsid w:val="00517395"/>
    <w:rsid w:val="00521DD1"/>
    <w:rsid w:val="00524388"/>
    <w:rsid w:val="00525A4E"/>
    <w:rsid w:val="00531774"/>
    <w:rsid w:val="00534D0C"/>
    <w:rsid w:val="005364F7"/>
    <w:rsid w:val="005419AB"/>
    <w:rsid w:val="005419D9"/>
    <w:rsid w:val="00541DC5"/>
    <w:rsid w:val="00556242"/>
    <w:rsid w:val="0055729B"/>
    <w:rsid w:val="00557D60"/>
    <w:rsid w:val="005622FF"/>
    <w:rsid w:val="0056442D"/>
    <w:rsid w:val="005665D5"/>
    <w:rsid w:val="005748C3"/>
    <w:rsid w:val="005751E9"/>
    <w:rsid w:val="0057565F"/>
    <w:rsid w:val="005762C8"/>
    <w:rsid w:val="00580DFB"/>
    <w:rsid w:val="00591B73"/>
    <w:rsid w:val="005B65B3"/>
    <w:rsid w:val="005C0E4D"/>
    <w:rsid w:val="005C1487"/>
    <w:rsid w:val="005C5A94"/>
    <w:rsid w:val="005C6E0E"/>
    <w:rsid w:val="005C7BFD"/>
    <w:rsid w:val="005D0155"/>
    <w:rsid w:val="005D0B36"/>
    <w:rsid w:val="005D12C8"/>
    <w:rsid w:val="005D209E"/>
    <w:rsid w:val="005E02E3"/>
    <w:rsid w:val="005E376B"/>
    <w:rsid w:val="005F4C40"/>
    <w:rsid w:val="005F690E"/>
    <w:rsid w:val="006010E4"/>
    <w:rsid w:val="00606777"/>
    <w:rsid w:val="00610518"/>
    <w:rsid w:val="00614CD1"/>
    <w:rsid w:val="00617699"/>
    <w:rsid w:val="00625A5D"/>
    <w:rsid w:val="00630DA3"/>
    <w:rsid w:val="006526F0"/>
    <w:rsid w:val="00656702"/>
    <w:rsid w:val="00663C8E"/>
    <w:rsid w:val="0067023E"/>
    <w:rsid w:val="00670576"/>
    <w:rsid w:val="006714B3"/>
    <w:rsid w:val="00672C90"/>
    <w:rsid w:val="006820AB"/>
    <w:rsid w:val="006827A3"/>
    <w:rsid w:val="00687085"/>
    <w:rsid w:val="00687D8F"/>
    <w:rsid w:val="006A07AD"/>
    <w:rsid w:val="006A35D8"/>
    <w:rsid w:val="006A5EC5"/>
    <w:rsid w:val="006C60D7"/>
    <w:rsid w:val="006D5C65"/>
    <w:rsid w:val="006E2777"/>
    <w:rsid w:val="006E534D"/>
    <w:rsid w:val="006E7256"/>
    <w:rsid w:val="006F300F"/>
    <w:rsid w:val="006F6D5B"/>
    <w:rsid w:val="007004D1"/>
    <w:rsid w:val="00707466"/>
    <w:rsid w:val="00712833"/>
    <w:rsid w:val="007131B7"/>
    <w:rsid w:val="00713FB5"/>
    <w:rsid w:val="00733388"/>
    <w:rsid w:val="007336D0"/>
    <w:rsid w:val="0074256C"/>
    <w:rsid w:val="0074319D"/>
    <w:rsid w:val="00745065"/>
    <w:rsid w:val="00747633"/>
    <w:rsid w:val="00763778"/>
    <w:rsid w:val="00765715"/>
    <w:rsid w:val="00766509"/>
    <w:rsid w:val="007726E3"/>
    <w:rsid w:val="007855D4"/>
    <w:rsid w:val="00785829"/>
    <w:rsid w:val="00787A05"/>
    <w:rsid w:val="00787F99"/>
    <w:rsid w:val="00787FF2"/>
    <w:rsid w:val="00790850"/>
    <w:rsid w:val="007A7143"/>
    <w:rsid w:val="007C6E8D"/>
    <w:rsid w:val="007D5B56"/>
    <w:rsid w:val="007E0965"/>
    <w:rsid w:val="007E78D5"/>
    <w:rsid w:val="007F4F7D"/>
    <w:rsid w:val="007F6045"/>
    <w:rsid w:val="00804255"/>
    <w:rsid w:val="008071F0"/>
    <w:rsid w:val="00811483"/>
    <w:rsid w:val="00817511"/>
    <w:rsid w:val="008270DB"/>
    <w:rsid w:val="00833FF6"/>
    <w:rsid w:val="00840A36"/>
    <w:rsid w:val="008444C3"/>
    <w:rsid w:val="0084498E"/>
    <w:rsid w:val="008653B1"/>
    <w:rsid w:val="00865E96"/>
    <w:rsid w:val="00867B5A"/>
    <w:rsid w:val="00871D82"/>
    <w:rsid w:val="00886297"/>
    <w:rsid w:val="00891F04"/>
    <w:rsid w:val="008A10AC"/>
    <w:rsid w:val="008A3024"/>
    <w:rsid w:val="008B4ABA"/>
    <w:rsid w:val="008C07F0"/>
    <w:rsid w:val="008C2C79"/>
    <w:rsid w:val="008C3C37"/>
    <w:rsid w:val="008D204A"/>
    <w:rsid w:val="008D3BCE"/>
    <w:rsid w:val="008E1830"/>
    <w:rsid w:val="008E188E"/>
    <w:rsid w:val="008E4A3F"/>
    <w:rsid w:val="008E6286"/>
    <w:rsid w:val="008E7845"/>
    <w:rsid w:val="008F2ED2"/>
    <w:rsid w:val="008F64AA"/>
    <w:rsid w:val="00904032"/>
    <w:rsid w:val="009047F2"/>
    <w:rsid w:val="00913449"/>
    <w:rsid w:val="00920E14"/>
    <w:rsid w:val="00924E1C"/>
    <w:rsid w:val="0093034D"/>
    <w:rsid w:val="0093034F"/>
    <w:rsid w:val="00934B92"/>
    <w:rsid w:val="00934DDD"/>
    <w:rsid w:val="00940C37"/>
    <w:rsid w:val="009416AA"/>
    <w:rsid w:val="00941AF8"/>
    <w:rsid w:val="0094470C"/>
    <w:rsid w:val="00967097"/>
    <w:rsid w:val="00971AF3"/>
    <w:rsid w:val="00975D20"/>
    <w:rsid w:val="0098338C"/>
    <w:rsid w:val="00983468"/>
    <w:rsid w:val="009834EC"/>
    <w:rsid w:val="009942E3"/>
    <w:rsid w:val="00994B39"/>
    <w:rsid w:val="00996CEE"/>
    <w:rsid w:val="009A4D65"/>
    <w:rsid w:val="009A7E69"/>
    <w:rsid w:val="009B117E"/>
    <w:rsid w:val="009B686A"/>
    <w:rsid w:val="009C7581"/>
    <w:rsid w:val="009D1669"/>
    <w:rsid w:val="009D4C01"/>
    <w:rsid w:val="009E05EB"/>
    <w:rsid w:val="009F087D"/>
    <w:rsid w:val="00A133B9"/>
    <w:rsid w:val="00A1535E"/>
    <w:rsid w:val="00A315B8"/>
    <w:rsid w:val="00A32B3F"/>
    <w:rsid w:val="00A33760"/>
    <w:rsid w:val="00A4053A"/>
    <w:rsid w:val="00A423B6"/>
    <w:rsid w:val="00A42795"/>
    <w:rsid w:val="00A43296"/>
    <w:rsid w:val="00A46FC4"/>
    <w:rsid w:val="00A604B3"/>
    <w:rsid w:val="00A70C86"/>
    <w:rsid w:val="00A80DC5"/>
    <w:rsid w:val="00A838C1"/>
    <w:rsid w:val="00A85543"/>
    <w:rsid w:val="00A932FD"/>
    <w:rsid w:val="00A94819"/>
    <w:rsid w:val="00A96F4D"/>
    <w:rsid w:val="00A97979"/>
    <w:rsid w:val="00AA16DF"/>
    <w:rsid w:val="00AA2410"/>
    <w:rsid w:val="00AB53A3"/>
    <w:rsid w:val="00AC07DE"/>
    <w:rsid w:val="00AC4EE0"/>
    <w:rsid w:val="00AC6D20"/>
    <w:rsid w:val="00AD0058"/>
    <w:rsid w:val="00AD0660"/>
    <w:rsid w:val="00AE201D"/>
    <w:rsid w:val="00AE2D55"/>
    <w:rsid w:val="00AE3032"/>
    <w:rsid w:val="00AE6F43"/>
    <w:rsid w:val="00AF02D7"/>
    <w:rsid w:val="00AF09CB"/>
    <w:rsid w:val="00AF3F6A"/>
    <w:rsid w:val="00AF6BC8"/>
    <w:rsid w:val="00B07A49"/>
    <w:rsid w:val="00B11873"/>
    <w:rsid w:val="00B1224F"/>
    <w:rsid w:val="00B166BE"/>
    <w:rsid w:val="00B22355"/>
    <w:rsid w:val="00B2415B"/>
    <w:rsid w:val="00B33373"/>
    <w:rsid w:val="00B33C15"/>
    <w:rsid w:val="00B34FAC"/>
    <w:rsid w:val="00B367BB"/>
    <w:rsid w:val="00B43835"/>
    <w:rsid w:val="00B51C8C"/>
    <w:rsid w:val="00B53F47"/>
    <w:rsid w:val="00B67D74"/>
    <w:rsid w:val="00B72ACA"/>
    <w:rsid w:val="00B76F5D"/>
    <w:rsid w:val="00B80ADF"/>
    <w:rsid w:val="00B81E12"/>
    <w:rsid w:val="00B93842"/>
    <w:rsid w:val="00B94D22"/>
    <w:rsid w:val="00BA202D"/>
    <w:rsid w:val="00BA338A"/>
    <w:rsid w:val="00BA6CE1"/>
    <w:rsid w:val="00BA6D7C"/>
    <w:rsid w:val="00BB1462"/>
    <w:rsid w:val="00BB58E9"/>
    <w:rsid w:val="00BB6D1D"/>
    <w:rsid w:val="00BB7A13"/>
    <w:rsid w:val="00BC1FE2"/>
    <w:rsid w:val="00BC1FED"/>
    <w:rsid w:val="00BC637D"/>
    <w:rsid w:val="00BC662E"/>
    <w:rsid w:val="00BE2F04"/>
    <w:rsid w:val="00BE3C30"/>
    <w:rsid w:val="00BE45CE"/>
    <w:rsid w:val="00BE51C2"/>
    <w:rsid w:val="00BE6F23"/>
    <w:rsid w:val="00BE72EE"/>
    <w:rsid w:val="00BF2A75"/>
    <w:rsid w:val="00C03F21"/>
    <w:rsid w:val="00C05EAC"/>
    <w:rsid w:val="00C15BCA"/>
    <w:rsid w:val="00C23294"/>
    <w:rsid w:val="00C2416A"/>
    <w:rsid w:val="00C30993"/>
    <w:rsid w:val="00C3686C"/>
    <w:rsid w:val="00C42147"/>
    <w:rsid w:val="00C463A1"/>
    <w:rsid w:val="00C4772A"/>
    <w:rsid w:val="00C545E5"/>
    <w:rsid w:val="00C61A49"/>
    <w:rsid w:val="00C66451"/>
    <w:rsid w:val="00C71365"/>
    <w:rsid w:val="00C7413E"/>
    <w:rsid w:val="00C74EBC"/>
    <w:rsid w:val="00C82BF0"/>
    <w:rsid w:val="00C8471F"/>
    <w:rsid w:val="00C850C6"/>
    <w:rsid w:val="00CA23FC"/>
    <w:rsid w:val="00CA365C"/>
    <w:rsid w:val="00CA3FB9"/>
    <w:rsid w:val="00CA63FC"/>
    <w:rsid w:val="00CA6B1B"/>
    <w:rsid w:val="00CA6BA5"/>
    <w:rsid w:val="00CC4EFE"/>
    <w:rsid w:val="00CC6BB8"/>
    <w:rsid w:val="00CC77D9"/>
    <w:rsid w:val="00CD3D16"/>
    <w:rsid w:val="00CF12D5"/>
    <w:rsid w:val="00CF2A12"/>
    <w:rsid w:val="00D01E1E"/>
    <w:rsid w:val="00D06E80"/>
    <w:rsid w:val="00D10022"/>
    <w:rsid w:val="00D1281B"/>
    <w:rsid w:val="00D17BD1"/>
    <w:rsid w:val="00D408A7"/>
    <w:rsid w:val="00D41E91"/>
    <w:rsid w:val="00D428E3"/>
    <w:rsid w:val="00D46C6B"/>
    <w:rsid w:val="00D549C8"/>
    <w:rsid w:val="00D609F6"/>
    <w:rsid w:val="00D6398C"/>
    <w:rsid w:val="00D67A90"/>
    <w:rsid w:val="00D71118"/>
    <w:rsid w:val="00D72AEB"/>
    <w:rsid w:val="00D73C6E"/>
    <w:rsid w:val="00D74FEF"/>
    <w:rsid w:val="00D77EFB"/>
    <w:rsid w:val="00D80A2B"/>
    <w:rsid w:val="00D8544A"/>
    <w:rsid w:val="00D92E84"/>
    <w:rsid w:val="00D96FB5"/>
    <w:rsid w:val="00DA1F6F"/>
    <w:rsid w:val="00DA69DC"/>
    <w:rsid w:val="00DB0E74"/>
    <w:rsid w:val="00DB1381"/>
    <w:rsid w:val="00DB3BF7"/>
    <w:rsid w:val="00DC38A6"/>
    <w:rsid w:val="00DC7D67"/>
    <w:rsid w:val="00DD531C"/>
    <w:rsid w:val="00DD6067"/>
    <w:rsid w:val="00DD6D0D"/>
    <w:rsid w:val="00DE0D2C"/>
    <w:rsid w:val="00DE248A"/>
    <w:rsid w:val="00DE5E3C"/>
    <w:rsid w:val="00DF5933"/>
    <w:rsid w:val="00E03D95"/>
    <w:rsid w:val="00E05957"/>
    <w:rsid w:val="00E12869"/>
    <w:rsid w:val="00E1454B"/>
    <w:rsid w:val="00E15253"/>
    <w:rsid w:val="00E1700F"/>
    <w:rsid w:val="00E30592"/>
    <w:rsid w:val="00E32BA0"/>
    <w:rsid w:val="00E4736B"/>
    <w:rsid w:val="00E5289E"/>
    <w:rsid w:val="00E60366"/>
    <w:rsid w:val="00E63E19"/>
    <w:rsid w:val="00E66DD9"/>
    <w:rsid w:val="00E724B8"/>
    <w:rsid w:val="00E73AC0"/>
    <w:rsid w:val="00E75223"/>
    <w:rsid w:val="00E81C7D"/>
    <w:rsid w:val="00E82CCE"/>
    <w:rsid w:val="00E84D38"/>
    <w:rsid w:val="00E924D2"/>
    <w:rsid w:val="00EA09C0"/>
    <w:rsid w:val="00EA11A6"/>
    <w:rsid w:val="00EB1724"/>
    <w:rsid w:val="00EB27E1"/>
    <w:rsid w:val="00EB70BF"/>
    <w:rsid w:val="00EC130E"/>
    <w:rsid w:val="00EC284F"/>
    <w:rsid w:val="00ED388A"/>
    <w:rsid w:val="00ED6ABF"/>
    <w:rsid w:val="00EE0E7B"/>
    <w:rsid w:val="00EE12C6"/>
    <w:rsid w:val="00EE216F"/>
    <w:rsid w:val="00EE4BA5"/>
    <w:rsid w:val="00F04A63"/>
    <w:rsid w:val="00F077DC"/>
    <w:rsid w:val="00F225E6"/>
    <w:rsid w:val="00F278EE"/>
    <w:rsid w:val="00F37730"/>
    <w:rsid w:val="00F512A8"/>
    <w:rsid w:val="00F54852"/>
    <w:rsid w:val="00F61C03"/>
    <w:rsid w:val="00F8546E"/>
    <w:rsid w:val="00F910B7"/>
    <w:rsid w:val="00F92172"/>
    <w:rsid w:val="00F92BB2"/>
    <w:rsid w:val="00F92D5A"/>
    <w:rsid w:val="00FA28F3"/>
    <w:rsid w:val="00FA7CE6"/>
    <w:rsid w:val="00FB281D"/>
    <w:rsid w:val="00FB665E"/>
    <w:rsid w:val="00FC16EA"/>
    <w:rsid w:val="00FD2506"/>
    <w:rsid w:val="00FF05A1"/>
    <w:rsid w:val="00FF2702"/>
    <w:rsid w:val="00FF7298"/>
    <w:rsid w:val="00FF7F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A63685"/>
  <w15:chartTrackingRefBased/>
  <w15:docId w15:val="{D3F6DEA7-7D9E-DE41-9C21-2AE98A233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666660" w:themeColor="text2" w:themeTint="BF"/>
        <w:sz w:val="24"/>
        <w:szCs w:val="24"/>
        <w:lang w:val="en-US" w:eastAsia="ja-JP" w:bidi="ar-SA"/>
      </w:rPr>
    </w:rPrDefault>
    <w:pPrDefault>
      <w:pPr>
        <w:spacing w:after="36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4840"/>
    <w:rPr>
      <w:rFonts w:ascii="Avenir" w:hAnsi="Avenir"/>
      <w:color w:val="000000" w:themeColor="text1"/>
    </w:rPr>
  </w:style>
  <w:style w:type="paragraph" w:styleId="Heading1">
    <w:name w:val="heading 1"/>
    <w:basedOn w:val="Normal"/>
    <w:next w:val="Normal"/>
    <w:link w:val="Heading1Char"/>
    <w:uiPriority w:val="9"/>
    <w:qFormat/>
    <w:rsid w:val="00DE0D2C"/>
    <w:pPr>
      <w:keepNext/>
      <w:keepLines/>
      <w:spacing w:before="400" w:after="160"/>
      <w:contextualSpacing/>
      <w:outlineLvl w:val="0"/>
    </w:pPr>
    <w:rPr>
      <w:rFonts w:ascii="Proxima Nova" w:eastAsiaTheme="majorEastAsia" w:hAnsi="Proxima Nova" w:cstheme="majorBidi"/>
      <w:b/>
      <w:bCs/>
      <w:sz w:val="44"/>
      <w:szCs w:val="32"/>
    </w:rPr>
  </w:style>
  <w:style w:type="paragraph" w:styleId="Heading2">
    <w:name w:val="heading 2"/>
    <w:basedOn w:val="Normal"/>
    <w:next w:val="Normal"/>
    <w:link w:val="Heading2Char"/>
    <w:uiPriority w:val="9"/>
    <w:unhideWhenUsed/>
    <w:qFormat/>
    <w:rsid w:val="00AC4EE0"/>
    <w:pPr>
      <w:keepNext/>
      <w:keepLines/>
      <w:spacing w:before="240" w:after="120"/>
      <w:outlineLvl w:val="1"/>
    </w:pPr>
    <w:rPr>
      <w:rFonts w:ascii="Proxima Nova" w:eastAsiaTheme="majorEastAsia" w:hAnsi="Proxima Nova" w:cstheme="majorBidi"/>
      <w:b/>
      <w:bCs/>
      <w:sz w:val="32"/>
      <w:szCs w:val="32"/>
      <w:shd w:val="clear" w:color="auto" w:fill="FFFFFF"/>
    </w:rPr>
  </w:style>
  <w:style w:type="paragraph" w:styleId="Heading3">
    <w:name w:val="heading 3"/>
    <w:basedOn w:val="Normal"/>
    <w:next w:val="Normal"/>
    <w:link w:val="Heading3Char"/>
    <w:uiPriority w:val="9"/>
    <w:unhideWhenUsed/>
    <w:qFormat/>
    <w:rsid w:val="001B0605"/>
    <w:pPr>
      <w:spacing w:after="120"/>
      <w:outlineLvl w:val="2"/>
    </w:pPr>
    <w:rPr>
      <w:sz w:val="26"/>
      <w:szCs w:val="26"/>
      <w:shd w:val="clear" w:color="auto" w:fill="FFFFFF"/>
    </w:rPr>
  </w:style>
  <w:style w:type="paragraph" w:styleId="Heading4">
    <w:name w:val="heading 4"/>
    <w:basedOn w:val="Normal"/>
    <w:next w:val="Normal"/>
    <w:uiPriority w:val="9"/>
    <w:semiHidden/>
    <w:unhideWhenUsed/>
    <w:qFormat/>
    <w:pPr>
      <w:keepNext/>
      <w:keepLines/>
      <w:spacing w:before="340" w:after="120"/>
      <w:contextualSpacing/>
      <w:outlineLvl w:val="3"/>
    </w:pPr>
    <w:rPr>
      <w:rFonts w:asciiTheme="majorHAnsi" w:eastAsiaTheme="majorEastAsia" w:hAnsiTheme="majorHAnsi" w:cstheme="majorBidi"/>
      <w:iCs/>
      <w:color w:val="FF7A00" w:themeColor="accent1"/>
    </w:rPr>
  </w:style>
  <w:style w:type="paragraph" w:styleId="Heading5">
    <w:name w:val="heading 5"/>
    <w:basedOn w:val="Normal"/>
    <w:next w:val="Normal"/>
    <w:link w:val="Heading5Char"/>
    <w:uiPriority w:val="9"/>
    <w:semiHidden/>
    <w:unhideWhenUsed/>
    <w:qFormat/>
    <w:pPr>
      <w:keepNext/>
      <w:keepLines/>
      <w:spacing w:before="340" w:after="120"/>
      <w:contextualSpacing/>
      <w:outlineLvl w:val="4"/>
    </w:pPr>
    <w:rPr>
      <w:rFonts w:asciiTheme="majorHAnsi" w:eastAsiaTheme="majorEastAsia" w:hAnsiTheme="majorHAnsi" w:cstheme="majorBidi"/>
      <w:i/>
      <w:color w:val="FF7A00" w:themeColor="accent1"/>
    </w:rPr>
  </w:style>
  <w:style w:type="paragraph" w:styleId="Heading6">
    <w:name w:val="heading 6"/>
    <w:basedOn w:val="Normal"/>
    <w:next w:val="Normal"/>
    <w:link w:val="Heading6Char"/>
    <w:uiPriority w:val="9"/>
    <w:semiHidden/>
    <w:unhideWhenUsed/>
    <w:qFormat/>
    <w:pPr>
      <w:keepNext/>
      <w:keepLines/>
      <w:spacing w:before="340" w:after="120"/>
      <w:contextualSpacing/>
      <w:outlineLvl w:val="5"/>
    </w:pPr>
    <w:rPr>
      <w:rFonts w:asciiTheme="majorHAnsi" w:eastAsiaTheme="majorEastAsia" w:hAnsiTheme="majorHAnsi" w:cstheme="majorBidi"/>
      <w:b/>
      <w:color w:val="FF7A00" w:themeColor="accent1"/>
      <w:sz w:val="20"/>
    </w:rPr>
  </w:style>
  <w:style w:type="paragraph" w:styleId="Heading7">
    <w:name w:val="heading 7"/>
    <w:basedOn w:val="Normal"/>
    <w:next w:val="Normal"/>
    <w:link w:val="Heading7Char"/>
    <w:uiPriority w:val="9"/>
    <w:semiHidden/>
    <w:unhideWhenUsed/>
    <w:qFormat/>
    <w:pPr>
      <w:keepNext/>
      <w:keepLines/>
      <w:spacing w:before="340" w:after="120"/>
      <w:contextualSpacing/>
      <w:outlineLvl w:val="6"/>
    </w:pPr>
    <w:rPr>
      <w:rFonts w:asciiTheme="majorHAnsi" w:eastAsiaTheme="majorEastAsia" w:hAnsiTheme="majorHAnsi" w:cstheme="majorBidi"/>
      <w:b/>
      <w:i/>
      <w:iCs/>
      <w:color w:val="FF7A00" w:themeColor="accent1"/>
      <w:sz w:val="20"/>
    </w:rPr>
  </w:style>
  <w:style w:type="paragraph" w:styleId="Heading8">
    <w:name w:val="heading 8"/>
    <w:basedOn w:val="Normal"/>
    <w:next w:val="Normal"/>
    <w:link w:val="Heading8Char"/>
    <w:uiPriority w:val="9"/>
    <w:semiHidden/>
    <w:unhideWhenUsed/>
    <w:qFormat/>
    <w:pPr>
      <w:keepNext/>
      <w:keepLines/>
      <w:spacing w:before="340" w:after="120"/>
      <w:contextualSpacing/>
      <w:outlineLvl w:val="7"/>
    </w:pPr>
    <w:rPr>
      <w:rFonts w:asciiTheme="majorHAnsi" w:eastAsiaTheme="majorEastAsia" w:hAnsiTheme="majorHAnsi" w:cstheme="majorBidi"/>
      <w:color w:val="FF7A00" w:themeColor="accent1"/>
      <w:sz w:val="20"/>
      <w:szCs w:val="21"/>
    </w:rPr>
  </w:style>
  <w:style w:type="paragraph" w:styleId="Heading9">
    <w:name w:val="heading 9"/>
    <w:basedOn w:val="Normal"/>
    <w:next w:val="Normal"/>
    <w:link w:val="Heading9Char"/>
    <w:uiPriority w:val="9"/>
    <w:semiHidden/>
    <w:unhideWhenUsed/>
    <w:qFormat/>
    <w:pPr>
      <w:keepNext/>
      <w:keepLines/>
      <w:spacing w:before="340" w:after="120"/>
      <w:contextualSpacing/>
      <w:outlineLvl w:val="8"/>
    </w:pPr>
    <w:rPr>
      <w:rFonts w:asciiTheme="majorHAnsi" w:eastAsiaTheme="majorEastAsia" w:hAnsiTheme="majorHAnsi" w:cstheme="majorBidi"/>
      <w:i/>
      <w:iCs/>
      <w:color w:val="FF7A00" w:themeColor="accent1"/>
      <w:sz w:val="20"/>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E66DD9"/>
    <w:pPr>
      <w:pBdr>
        <w:bottom w:val="single" w:sz="48" w:space="22" w:color="FF7A00" w:themeColor="accent1"/>
      </w:pBdr>
      <w:spacing w:after="400" w:line="240" w:lineRule="auto"/>
      <w:contextualSpacing/>
    </w:pPr>
    <w:rPr>
      <w:rFonts w:ascii="Proxima Nova Extrabold" w:eastAsiaTheme="majorEastAsia" w:hAnsi="Proxima Nova Extrabold" w:cstheme="majorBidi"/>
      <w:b/>
      <w:bCs/>
      <w:kern w:val="28"/>
      <w:sz w:val="60"/>
      <w:szCs w:val="56"/>
    </w:rPr>
  </w:style>
  <w:style w:type="character" w:customStyle="1" w:styleId="TitleChar">
    <w:name w:val="Title Char"/>
    <w:basedOn w:val="DefaultParagraphFont"/>
    <w:link w:val="Title"/>
    <w:uiPriority w:val="1"/>
    <w:rsid w:val="00E66DD9"/>
    <w:rPr>
      <w:rFonts w:ascii="Proxima Nova Extrabold" w:eastAsiaTheme="majorEastAsia" w:hAnsi="Proxima Nova Extrabold" w:cstheme="majorBidi"/>
      <w:b/>
      <w:bCs/>
      <w:color w:val="000000" w:themeColor="text1"/>
      <w:kern w:val="28"/>
      <w:sz w:val="60"/>
      <w:szCs w:val="56"/>
    </w:rPr>
  </w:style>
  <w:style w:type="character" w:customStyle="1" w:styleId="Heading1Char">
    <w:name w:val="Heading 1 Char"/>
    <w:basedOn w:val="DefaultParagraphFont"/>
    <w:link w:val="Heading1"/>
    <w:uiPriority w:val="9"/>
    <w:rsid w:val="00DE0D2C"/>
    <w:rPr>
      <w:rFonts w:ascii="Proxima Nova" w:eastAsiaTheme="majorEastAsia" w:hAnsi="Proxima Nova" w:cstheme="majorBidi"/>
      <w:b/>
      <w:bCs/>
      <w:color w:val="000000" w:themeColor="text1"/>
      <w:sz w:val="44"/>
      <w:szCs w:val="32"/>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color w:val="FF7A00" w:themeColor="accent1"/>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color w:val="FF7A00" w:themeColor="accent1"/>
      <w:sz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b/>
      <w:i/>
      <w:iCs/>
      <w:color w:val="FF7A00" w:themeColor="accent1"/>
      <w:sz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FF7A00" w:themeColor="accent1"/>
      <w:sz w:val="20"/>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FF7A00" w:themeColor="accent1"/>
      <w:sz w:val="20"/>
      <w:szCs w:val="21"/>
    </w:rPr>
  </w:style>
  <w:style w:type="paragraph" w:styleId="Subtitle">
    <w:name w:val="Subtitle"/>
    <w:basedOn w:val="Normal"/>
    <w:link w:val="SubtitleChar"/>
    <w:uiPriority w:val="11"/>
    <w:semiHidden/>
    <w:unhideWhenUsed/>
    <w:qFormat/>
    <w:pPr>
      <w:numPr>
        <w:ilvl w:val="1"/>
      </w:numPr>
      <w:spacing w:after="480"/>
      <w:contextualSpacing/>
    </w:pPr>
    <w:rPr>
      <w:rFonts w:eastAsiaTheme="minorEastAsia"/>
      <w:color w:val="FF7A00" w:themeColor="accent1"/>
      <w:sz w:val="34"/>
      <w:szCs w:val="22"/>
    </w:rPr>
  </w:style>
  <w:style w:type="character" w:customStyle="1" w:styleId="SubtitleChar">
    <w:name w:val="Subtitle Char"/>
    <w:basedOn w:val="DefaultParagraphFont"/>
    <w:link w:val="Subtitle"/>
    <w:uiPriority w:val="11"/>
    <w:semiHidden/>
    <w:rPr>
      <w:rFonts w:eastAsiaTheme="minorEastAsia"/>
      <w:color w:val="FF7A00" w:themeColor="accent1"/>
      <w:sz w:val="34"/>
      <w:szCs w:val="22"/>
    </w:rPr>
  </w:style>
  <w:style w:type="character" w:styleId="SubtleEmphasis">
    <w:name w:val="Subtle Emphasis"/>
    <w:basedOn w:val="DefaultParagraphFont"/>
    <w:uiPriority w:val="19"/>
    <w:semiHidden/>
    <w:unhideWhenUsed/>
    <w:qFormat/>
    <w:rPr>
      <w:i/>
      <w:iCs/>
      <w:color w:val="666660" w:themeColor="text2" w:themeTint="BF"/>
    </w:rPr>
  </w:style>
  <w:style w:type="character" w:styleId="IntenseEmphasis">
    <w:name w:val="Intense Emphasis"/>
    <w:basedOn w:val="DefaultParagraphFont"/>
    <w:uiPriority w:val="21"/>
    <w:semiHidden/>
    <w:unhideWhenUsed/>
    <w:qFormat/>
    <w:rPr>
      <w:b/>
      <w:i/>
      <w:iCs/>
      <w:color w:val="454541" w:themeColor="text2" w:themeTint="E6"/>
    </w:rPr>
  </w:style>
  <w:style w:type="character" w:styleId="Strong">
    <w:name w:val="Strong"/>
    <w:basedOn w:val="DefaultParagraphFont"/>
    <w:uiPriority w:val="22"/>
    <w:semiHidden/>
    <w:unhideWhenUsed/>
    <w:qFormat/>
    <w:rPr>
      <w:b/>
      <w:bCs/>
      <w:color w:val="666660" w:themeColor="text2" w:themeTint="BF"/>
    </w:rPr>
  </w:style>
  <w:style w:type="paragraph" w:styleId="Quote">
    <w:name w:val="Quote"/>
    <w:basedOn w:val="Normal"/>
    <w:next w:val="Normal"/>
    <w:link w:val="QuoteChar"/>
    <w:uiPriority w:val="29"/>
    <w:semiHidden/>
    <w:unhideWhenUsed/>
    <w:qFormat/>
    <w:pPr>
      <w:spacing w:before="320" w:after="320"/>
    </w:pPr>
    <w:rPr>
      <w:i/>
      <w:iCs/>
      <w:sz w:val="34"/>
    </w:rPr>
  </w:style>
  <w:style w:type="character" w:customStyle="1" w:styleId="QuoteChar">
    <w:name w:val="Quote Char"/>
    <w:basedOn w:val="DefaultParagraphFont"/>
    <w:link w:val="Quote"/>
    <w:uiPriority w:val="29"/>
    <w:semiHidden/>
    <w:rPr>
      <w:i/>
      <w:iCs/>
      <w:sz w:val="34"/>
    </w:rPr>
  </w:style>
  <w:style w:type="paragraph" w:styleId="IntenseQuote">
    <w:name w:val="Intense Quote"/>
    <w:basedOn w:val="Normal"/>
    <w:next w:val="Normal"/>
    <w:link w:val="IntenseQuoteChar"/>
    <w:uiPriority w:val="30"/>
    <w:semiHidden/>
    <w:unhideWhenUsed/>
    <w:qFormat/>
    <w:pPr>
      <w:spacing w:before="320" w:after="320"/>
    </w:pPr>
    <w:rPr>
      <w:b/>
      <w:i/>
      <w:iCs/>
      <w:color w:val="454541" w:themeColor="text2" w:themeTint="E6"/>
      <w:sz w:val="34"/>
    </w:rPr>
  </w:style>
  <w:style w:type="character" w:customStyle="1" w:styleId="IntenseQuoteChar">
    <w:name w:val="Intense Quote Char"/>
    <w:basedOn w:val="DefaultParagraphFont"/>
    <w:link w:val="IntenseQuote"/>
    <w:uiPriority w:val="30"/>
    <w:semiHidden/>
    <w:rPr>
      <w:b/>
      <w:i/>
      <w:iCs/>
      <w:color w:val="454541" w:themeColor="text2" w:themeTint="E6"/>
      <w:sz w:val="34"/>
    </w:rPr>
  </w:style>
  <w:style w:type="character" w:styleId="SubtleReference">
    <w:name w:val="Subtle Reference"/>
    <w:basedOn w:val="DefaultParagraphFont"/>
    <w:uiPriority w:val="31"/>
    <w:semiHidden/>
    <w:unhideWhenUsed/>
    <w:qFormat/>
    <w:rPr>
      <w:caps/>
      <w:smallCaps w:val="0"/>
      <w:color w:val="666660" w:themeColor="text2" w:themeTint="BF"/>
    </w:rPr>
  </w:style>
  <w:style w:type="character" w:styleId="IntenseReference">
    <w:name w:val="Intense Reference"/>
    <w:basedOn w:val="DefaultParagraphFont"/>
    <w:uiPriority w:val="32"/>
    <w:semiHidden/>
    <w:unhideWhenUsed/>
    <w:qFormat/>
    <w:rPr>
      <w:b/>
      <w:bCs/>
      <w:caps/>
      <w:smallCaps w:val="0"/>
      <w:color w:val="666660" w:themeColor="text2" w:themeTint="BF"/>
      <w:spacing w:val="0"/>
    </w:rPr>
  </w:style>
  <w:style w:type="paragraph" w:styleId="Caption">
    <w:name w:val="caption"/>
    <w:basedOn w:val="Normal"/>
    <w:next w:val="Normal"/>
    <w:uiPriority w:val="35"/>
    <w:semiHidden/>
    <w:unhideWhenUsed/>
    <w:qFormat/>
    <w:pPr>
      <w:spacing w:after="200" w:line="240" w:lineRule="auto"/>
    </w:pPr>
    <w:rPr>
      <w:i/>
      <w:iCs/>
      <w:sz w:val="20"/>
      <w:szCs w:val="18"/>
    </w:r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Pr>
      <w:color w:val="808080"/>
    </w:rPr>
  </w:style>
  <w:style w:type="character" w:styleId="BookTitle">
    <w:name w:val="Book Title"/>
    <w:basedOn w:val="DefaultParagraphFont"/>
    <w:uiPriority w:val="33"/>
    <w:semiHidden/>
    <w:unhideWhenUsed/>
    <w:rPr>
      <w:b w:val="0"/>
      <w:bCs/>
      <w:i w:val="0"/>
      <w:iCs/>
      <w:spacing w:val="0"/>
      <w:u w:val="single"/>
    </w:r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rPr>
  </w:style>
  <w:style w:type="paragraph" w:styleId="Header">
    <w:name w:val="header"/>
    <w:basedOn w:val="Normal"/>
    <w:link w:val="HeaderChar"/>
    <w:uiPriority w:val="99"/>
    <w:unhideWhenUsed/>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after="0" w:line="240" w:lineRule="auto"/>
    </w:pPr>
  </w:style>
  <w:style w:type="character" w:customStyle="1" w:styleId="FooterChar">
    <w:name w:val="Footer Char"/>
    <w:basedOn w:val="DefaultParagraphFont"/>
    <w:link w:val="Footer"/>
    <w:uiPriority w:val="99"/>
  </w:style>
  <w:style w:type="character" w:customStyle="1" w:styleId="Heading2Char">
    <w:name w:val="Heading 2 Char"/>
    <w:basedOn w:val="DefaultParagraphFont"/>
    <w:link w:val="Heading2"/>
    <w:uiPriority w:val="9"/>
    <w:rsid w:val="00AC4EE0"/>
    <w:rPr>
      <w:rFonts w:ascii="Proxima Nova" w:eastAsiaTheme="majorEastAsia" w:hAnsi="Proxima Nova" w:cstheme="majorBidi"/>
      <w:b/>
      <w:bCs/>
      <w:color w:val="000000" w:themeColor="text1"/>
      <w:sz w:val="32"/>
      <w:szCs w:val="32"/>
    </w:rPr>
  </w:style>
  <w:style w:type="character" w:customStyle="1" w:styleId="Heading3Char">
    <w:name w:val="Heading 3 Char"/>
    <w:basedOn w:val="DefaultParagraphFont"/>
    <w:link w:val="Heading3"/>
    <w:uiPriority w:val="9"/>
    <w:rsid w:val="001B0605"/>
    <w:rPr>
      <w:rFonts w:ascii="Proxima Nova" w:hAnsi="Proxima Nova"/>
      <w:color w:val="000000" w:themeColor="text1"/>
      <w:sz w:val="26"/>
      <w:szCs w:val="26"/>
    </w:rPr>
  </w:style>
  <w:style w:type="paragraph" w:customStyle="1" w:styleId="Subtitle1">
    <w:name w:val="Subtitle 1"/>
    <w:basedOn w:val="Heading1"/>
    <w:qFormat/>
    <w:rsid w:val="00F92D5A"/>
    <w:rPr>
      <w:sz w:val="48"/>
    </w:rPr>
  </w:style>
  <w:style w:type="character" w:styleId="Hyperlink">
    <w:name w:val="Hyperlink"/>
    <w:basedOn w:val="DefaultParagraphFont"/>
    <w:uiPriority w:val="99"/>
    <w:unhideWhenUsed/>
    <w:rsid w:val="00245731"/>
    <w:rPr>
      <w:color w:val="34B6C3" w:themeColor="hyperlink"/>
      <w:u w:val="single"/>
    </w:rPr>
  </w:style>
  <w:style w:type="character" w:styleId="UnresolvedMention">
    <w:name w:val="Unresolved Mention"/>
    <w:basedOn w:val="DefaultParagraphFont"/>
    <w:uiPriority w:val="99"/>
    <w:semiHidden/>
    <w:unhideWhenUsed/>
    <w:rsid w:val="00245731"/>
    <w:rPr>
      <w:color w:val="605E5C"/>
      <w:shd w:val="clear" w:color="auto" w:fill="E1DFDD"/>
    </w:rPr>
  </w:style>
  <w:style w:type="paragraph" w:customStyle="1" w:styleId="Verses">
    <w:name w:val="Verses"/>
    <w:basedOn w:val="Normal"/>
    <w:qFormat/>
    <w:rsid w:val="00934DDD"/>
    <w:pPr>
      <w:ind w:left="720"/>
    </w:pPr>
    <w:rPr>
      <w:rFonts w:ascii="AVENIR BOOK OBLIQUE" w:hAnsi="AVENIR BOOK OBLIQUE"/>
      <w:i/>
      <w:iCs/>
    </w:rPr>
  </w:style>
  <w:style w:type="character" w:styleId="FollowedHyperlink">
    <w:name w:val="FollowedHyperlink"/>
    <w:basedOn w:val="DefaultParagraphFont"/>
    <w:uiPriority w:val="99"/>
    <w:semiHidden/>
    <w:unhideWhenUsed/>
    <w:rsid w:val="00E66DD9"/>
    <w:rPr>
      <w:color w:val="A96EB6" w:themeColor="followedHyperlink"/>
      <w:u w:val="single"/>
    </w:rPr>
  </w:style>
  <w:style w:type="paragraph" w:styleId="ListParagraph">
    <w:name w:val="List Paragraph"/>
    <w:basedOn w:val="Normal"/>
    <w:uiPriority w:val="34"/>
    <w:qFormat/>
    <w:rsid w:val="00FF2702"/>
    <w:pPr>
      <w:numPr>
        <w:numId w:val="20"/>
      </w:numPr>
      <w:spacing w:after="0" w:line="240" w:lineRule="auto"/>
      <w:contextualSpacing/>
    </w:pPr>
    <w:rPr>
      <w:rFonts w:ascii="Avenir Book" w:eastAsia="Times New Roman" w:hAnsi="Avenir Book" w:cs="Times New Roman"/>
      <w:color w:val="auto"/>
      <w:lang w:eastAsia="en-US"/>
    </w:rPr>
  </w:style>
  <w:style w:type="paragraph" w:styleId="FootnoteText">
    <w:name w:val="footnote text"/>
    <w:basedOn w:val="Normal"/>
    <w:link w:val="FootnoteTextChar"/>
    <w:uiPriority w:val="99"/>
    <w:unhideWhenUsed/>
    <w:rsid w:val="00C42147"/>
    <w:pPr>
      <w:spacing w:after="120"/>
    </w:pPr>
    <w:rPr>
      <w:sz w:val="18"/>
      <w:szCs w:val="18"/>
    </w:rPr>
  </w:style>
  <w:style w:type="character" w:customStyle="1" w:styleId="FootnoteTextChar">
    <w:name w:val="Footnote Text Char"/>
    <w:basedOn w:val="DefaultParagraphFont"/>
    <w:link w:val="FootnoteText"/>
    <w:uiPriority w:val="99"/>
    <w:rsid w:val="00C42147"/>
    <w:rPr>
      <w:rFonts w:ascii="Avenir" w:hAnsi="Avenir"/>
      <w:color w:val="000000" w:themeColor="tex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49252">
      <w:bodyDiv w:val="1"/>
      <w:marLeft w:val="0"/>
      <w:marRight w:val="0"/>
      <w:marTop w:val="0"/>
      <w:marBottom w:val="0"/>
      <w:divBdr>
        <w:top w:val="none" w:sz="0" w:space="0" w:color="auto"/>
        <w:left w:val="none" w:sz="0" w:space="0" w:color="auto"/>
        <w:bottom w:val="none" w:sz="0" w:space="0" w:color="auto"/>
        <w:right w:val="none" w:sz="0" w:space="0" w:color="auto"/>
      </w:divBdr>
    </w:div>
    <w:div w:id="257982433">
      <w:bodyDiv w:val="1"/>
      <w:marLeft w:val="0"/>
      <w:marRight w:val="0"/>
      <w:marTop w:val="0"/>
      <w:marBottom w:val="0"/>
      <w:divBdr>
        <w:top w:val="none" w:sz="0" w:space="0" w:color="auto"/>
        <w:left w:val="none" w:sz="0" w:space="0" w:color="auto"/>
        <w:bottom w:val="none" w:sz="0" w:space="0" w:color="auto"/>
        <w:right w:val="none" w:sz="0" w:space="0" w:color="auto"/>
      </w:divBdr>
    </w:div>
    <w:div w:id="620500970">
      <w:bodyDiv w:val="1"/>
      <w:marLeft w:val="0"/>
      <w:marRight w:val="0"/>
      <w:marTop w:val="0"/>
      <w:marBottom w:val="0"/>
      <w:divBdr>
        <w:top w:val="none" w:sz="0" w:space="0" w:color="auto"/>
        <w:left w:val="none" w:sz="0" w:space="0" w:color="auto"/>
        <w:bottom w:val="none" w:sz="0" w:space="0" w:color="auto"/>
        <w:right w:val="none" w:sz="0" w:space="0" w:color="auto"/>
      </w:divBdr>
    </w:div>
    <w:div w:id="815952909">
      <w:bodyDiv w:val="1"/>
      <w:marLeft w:val="0"/>
      <w:marRight w:val="0"/>
      <w:marTop w:val="0"/>
      <w:marBottom w:val="0"/>
      <w:divBdr>
        <w:top w:val="none" w:sz="0" w:space="0" w:color="auto"/>
        <w:left w:val="none" w:sz="0" w:space="0" w:color="auto"/>
        <w:bottom w:val="none" w:sz="0" w:space="0" w:color="auto"/>
        <w:right w:val="none" w:sz="0" w:space="0" w:color="auto"/>
      </w:divBdr>
    </w:div>
    <w:div w:id="938950367">
      <w:bodyDiv w:val="1"/>
      <w:marLeft w:val="0"/>
      <w:marRight w:val="0"/>
      <w:marTop w:val="0"/>
      <w:marBottom w:val="0"/>
      <w:divBdr>
        <w:top w:val="none" w:sz="0" w:space="0" w:color="auto"/>
        <w:left w:val="none" w:sz="0" w:space="0" w:color="auto"/>
        <w:bottom w:val="none" w:sz="0" w:space="0" w:color="auto"/>
        <w:right w:val="none" w:sz="0" w:space="0" w:color="auto"/>
      </w:divBdr>
    </w:div>
    <w:div w:id="1017777080">
      <w:bodyDiv w:val="1"/>
      <w:marLeft w:val="0"/>
      <w:marRight w:val="0"/>
      <w:marTop w:val="0"/>
      <w:marBottom w:val="0"/>
      <w:divBdr>
        <w:top w:val="none" w:sz="0" w:space="0" w:color="auto"/>
        <w:left w:val="none" w:sz="0" w:space="0" w:color="auto"/>
        <w:bottom w:val="none" w:sz="0" w:space="0" w:color="auto"/>
        <w:right w:val="none" w:sz="0" w:space="0" w:color="auto"/>
      </w:divBdr>
    </w:div>
    <w:div w:id="1404598459">
      <w:bodyDiv w:val="1"/>
      <w:marLeft w:val="0"/>
      <w:marRight w:val="0"/>
      <w:marTop w:val="0"/>
      <w:marBottom w:val="0"/>
      <w:divBdr>
        <w:top w:val="none" w:sz="0" w:space="0" w:color="auto"/>
        <w:left w:val="none" w:sz="0" w:space="0" w:color="auto"/>
        <w:bottom w:val="none" w:sz="0" w:space="0" w:color="auto"/>
        <w:right w:val="none" w:sz="0" w:space="0" w:color="auto"/>
      </w:divBdr>
    </w:div>
    <w:div w:id="1442190677">
      <w:bodyDiv w:val="1"/>
      <w:marLeft w:val="0"/>
      <w:marRight w:val="0"/>
      <w:marTop w:val="0"/>
      <w:marBottom w:val="0"/>
      <w:divBdr>
        <w:top w:val="none" w:sz="0" w:space="0" w:color="auto"/>
        <w:left w:val="none" w:sz="0" w:space="0" w:color="auto"/>
        <w:bottom w:val="none" w:sz="0" w:space="0" w:color="auto"/>
        <w:right w:val="none" w:sz="0" w:space="0" w:color="auto"/>
      </w:divBdr>
    </w:div>
    <w:div w:id="1513451346">
      <w:bodyDiv w:val="1"/>
      <w:marLeft w:val="0"/>
      <w:marRight w:val="0"/>
      <w:marTop w:val="0"/>
      <w:marBottom w:val="0"/>
      <w:divBdr>
        <w:top w:val="none" w:sz="0" w:space="0" w:color="auto"/>
        <w:left w:val="none" w:sz="0" w:space="0" w:color="auto"/>
        <w:bottom w:val="none" w:sz="0" w:space="0" w:color="auto"/>
        <w:right w:val="none" w:sz="0" w:space="0" w:color="auto"/>
      </w:divBdr>
    </w:div>
    <w:div w:id="182334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HGHqu9-DtX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iblia.com/books/fsb/Mk1.41" TargetMode="External"/><Relationship Id="rId5" Type="http://schemas.openxmlformats.org/officeDocument/2006/relationships/footnotes" Target="footnotes.xml"/><Relationship Id="rId10" Type="http://schemas.openxmlformats.org/officeDocument/2006/relationships/hyperlink" Target="https://biblia.com/books/fsb/Mk1.16" TargetMode="External"/><Relationship Id="rId4" Type="http://schemas.openxmlformats.org/officeDocument/2006/relationships/webSettings" Target="webSettings.xml"/><Relationship Id="rId9" Type="http://schemas.openxmlformats.org/officeDocument/2006/relationships/hyperlink" Target="https://www.youtube.com/watch?v=gsXLQkppzUc"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ref.ly/logosres/black62mk?ref=Bible.Mk1.13&amp;off=6005&amp;ctx=ometimes+are+today.+~The+picture+of+the+S" TargetMode="External"/><Relationship Id="rId2" Type="http://schemas.openxmlformats.org/officeDocument/2006/relationships/hyperlink" Target="https://ref.ly/logosres/tntc62mkus?ref=Bible.Mk1.10-11&amp;off=7&amp;ctx=the+context.%0a10%E2%80%9311.+~This+is+one+of+the+g" TargetMode="External"/><Relationship Id="rId1" Type="http://schemas.openxmlformats.org/officeDocument/2006/relationships/hyperlink" Target="https://ref.ly/logosres/strygdcm62mk?ref=Page.p+18&amp;off=2057&amp;ctx=Mark+1:1%E2%80%9345%0a~Mark+introduces+his+Gospel%2c+" TargetMode="External"/><Relationship Id="rId6" Type="http://schemas.openxmlformats.org/officeDocument/2006/relationships/hyperlink" Target="https://ref.ly/logosres/strygdcm62mk?ref=Bible.Mk1.21-28&amp;off=2608&amp;ctx=come+God%E2%80%99s+people.2%0a~Wherever+Jesus+goes%2c" TargetMode="External"/><Relationship Id="rId5" Type="http://schemas.openxmlformats.org/officeDocument/2006/relationships/hyperlink" Target="https://ref.ly/logosres/black62mk?ref=Page.p+55&amp;off=741&amp;ctx=+the+Kingdom+of+God%0a~According+to+Mark%E2%80%99s+" TargetMode="External"/><Relationship Id="rId4" Type="http://schemas.openxmlformats.org/officeDocument/2006/relationships/hyperlink" Target="https://ref.ly/logosres/strygdcm62mk?ref=Bible.Mk1.14-15&amp;off=1403&amp;ctx=+45:23%3b+Zech+14:9).%0a~The+longing+for+God%E2%80%9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scheffler/Library/Group%20Containers/UBF8T346G9.Office/User%20Content.localized/Templates.localized/EGD%202021%20Template.dotx" TargetMode="External"/></Relationships>
</file>

<file path=word/theme/theme1.xml><?xml version="1.0" encoding="utf-8"?>
<a:theme xmlns:a="http://schemas.openxmlformats.org/drawingml/2006/main" name="Office Theme">
  <a:themeElements>
    <a:clrScheme name="Journal">
      <a:dk1>
        <a:sysClr val="windowText" lastClr="000000"/>
      </a:dk1>
      <a:lt1>
        <a:sysClr val="window" lastClr="FFFFFF"/>
      </a:lt1>
      <a:dk2>
        <a:srgbClr val="31312E"/>
      </a:dk2>
      <a:lt2>
        <a:srgbClr val="FDFBF9"/>
      </a:lt2>
      <a:accent1>
        <a:srgbClr val="FF7A00"/>
      </a:accent1>
      <a:accent2>
        <a:srgbClr val="FF6275"/>
      </a:accent2>
      <a:accent3>
        <a:srgbClr val="9CC346"/>
      </a:accent3>
      <a:accent4>
        <a:srgbClr val="A96EB6"/>
      </a:accent4>
      <a:accent5>
        <a:srgbClr val="F89A4A"/>
      </a:accent5>
      <a:accent6>
        <a:srgbClr val="E7D364"/>
      </a:accent6>
      <a:hlink>
        <a:srgbClr val="34B6C3"/>
      </a:hlink>
      <a:folHlink>
        <a:srgbClr val="A96EB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EGD 2021 Template.dotx</Template>
  <TotalTime>189</TotalTime>
  <Pages>9</Pages>
  <Words>2190</Words>
  <Characters>12486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Lisa Scheffler</cp:lastModifiedBy>
  <cp:revision>191</cp:revision>
  <dcterms:created xsi:type="dcterms:W3CDTF">2022-01-31T17:43:00Z</dcterms:created>
  <dcterms:modified xsi:type="dcterms:W3CDTF">2022-02-02T22:18:00Z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TF10002001</vt:lpwstr>
  </property>
</Properties>
</file>