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5CD3" w14:textId="77777777" w:rsidR="00C74EBC" w:rsidRDefault="00B33C15" w:rsidP="00174840">
      <w:pPr>
        <w:pStyle w:val="Title"/>
      </w:pPr>
      <w:r>
        <w:rPr>
          <w:noProof/>
        </w:rPr>
        <w:drawing>
          <wp:anchor distT="0" distB="0" distL="114300" distR="114300" simplePos="0" relativeHeight="251658240" behindDoc="0" locked="0" layoutInCell="1" allowOverlap="1" wp14:anchorId="19F3DF3C" wp14:editId="3BC7BD0A">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B4677" w14:textId="77777777" w:rsidR="00C11F92" w:rsidRPr="00C11F92" w:rsidRDefault="00C11F92" w:rsidP="00C11F92">
      <w:pPr>
        <w:pStyle w:val="Title"/>
        <w:rPr>
          <w:sz w:val="36"/>
          <w:szCs w:val="36"/>
        </w:rPr>
      </w:pPr>
    </w:p>
    <w:p w14:paraId="38C5075A" w14:textId="5BDEF935" w:rsidR="00245731" w:rsidRPr="00C11F92" w:rsidRDefault="001F583F" w:rsidP="00C11F92">
      <w:pPr>
        <w:pStyle w:val="Title"/>
      </w:pPr>
      <w:r w:rsidRPr="00C11F92">
        <w:t>Conversations with Jesus</w:t>
      </w:r>
    </w:p>
    <w:p w14:paraId="0A74371B" w14:textId="5DC593A2" w:rsidR="00834945" w:rsidRPr="005C1C08" w:rsidRDefault="001B6D87" w:rsidP="005C1C08">
      <w:pPr>
        <w:pStyle w:val="Verses"/>
        <w:ind w:left="0"/>
      </w:pPr>
      <w:r>
        <w:t>Lisa Scheffler, author</w:t>
      </w:r>
    </w:p>
    <w:p w14:paraId="1E4E56B4" w14:textId="38DD43C3" w:rsidR="00245731" w:rsidRPr="00F92D5A" w:rsidRDefault="00245731" w:rsidP="00DE0D2C">
      <w:pPr>
        <w:pStyle w:val="Subtitle1"/>
      </w:pPr>
      <w:r w:rsidRPr="00F92D5A">
        <w:t xml:space="preserve">Week </w:t>
      </w:r>
      <w:r w:rsidR="005C1C08">
        <w:t>2</w:t>
      </w:r>
      <w:r w:rsidRPr="00F92D5A">
        <w:t xml:space="preserve"> |</w:t>
      </w:r>
      <w:r w:rsidR="00AF3F6A">
        <w:t xml:space="preserve"> </w:t>
      </w:r>
      <w:r w:rsidR="00B9326E">
        <w:t xml:space="preserve">John </w:t>
      </w:r>
      <w:r w:rsidR="005C1C08">
        <w:t>3</w:t>
      </w:r>
      <w:r w:rsidR="00F736DE">
        <w:t>:</w:t>
      </w:r>
      <w:r w:rsidR="00800061">
        <w:t>1–1</w:t>
      </w:r>
      <w:r w:rsidR="002E2DA9">
        <w:t>5</w:t>
      </w:r>
    </w:p>
    <w:p w14:paraId="0C9B78C2" w14:textId="1C8FD2AF" w:rsidR="0040528C" w:rsidRDefault="0040528C" w:rsidP="0040528C">
      <w:pPr>
        <w:pStyle w:val="Heading2"/>
      </w:pPr>
      <w:r>
        <w:t>Introduction</w:t>
      </w:r>
    </w:p>
    <w:p w14:paraId="03CDCA69" w14:textId="3C72B218" w:rsidR="00BE5D3A" w:rsidRPr="00BE5D3A" w:rsidRDefault="00726CAA" w:rsidP="00BE5D3A">
      <w:pPr>
        <w:rPr>
          <w:rFonts w:ascii="Avenir Book" w:hAnsi="Avenir Book"/>
        </w:rPr>
      </w:pPr>
      <w:r w:rsidRPr="00726CAA">
        <w:rPr>
          <w:rFonts w:ascii="Avenir Book" w:hAnsi="Avenir Book"/>
        </w:rPr>
        <w:t xml:space="preserve">Our central passage for the week comes from the </w:t>
      </w:r>
      <w:r w:rsidR="00A225B2">
        <w:rPr>
          <w:rFonts w:ascii="Avenir Book" w:hAnsi="Avenir Book"/>
        </w:rPr>
        <w:t>G</w:t>
      </w:r>
      <w:r w:rsidRPr="00726CAA">
        <w:rPr>
          <w:rFonts w:ascii="Avenir Book" w:hAnsi="Avenir Book"/>
        </w:rPr>
        <w:t>ospel of John. It is where we get the idea of being “born again</w:t>
      </w:r>
      <w:r w:rsidR="004109AE">
        <w:rPr>
          <w:rFonts w:ascii="Avenir Book" w:hAnsi="Avenir Book"/>
        </w:rPr>
        <w:t>.</w:t>
      </w:r>
      <w:r w:rsidRPr="00726CAA">
        <w:rPr>
          <w:rFonts w:ascii="Avenir Book" w:hAnsi="Avenir Book"/>
        </w:rPr>
        <w:t>” The account of Jesus’ conversation with Nicodemus gives us a clear picture of what</w:t>
      </w:r>
      <w:r w:rsidR="00445E91">
        <w:rPr>
          <w:rFonts w:ascii="Avenir Book" w:hAnsi="Avenir Book"/>
        </w:rPr>
        <w:t xml:space="preserve"> Jesus</w:t>
      </w:r>
      <w:r w:rsidR="003D68E0">
        <w:rPr>
          <w:rFonts w:ascii="Avenir Book" w:hAnsi="Avenir Book"/>
        </w:rPr>
        <w:t>’ birth means for all of humanity</w:t>
      </w:r>
      <w:r w:rsidRPr="00726CAA">
        <w:rPr>
          <w:rFonts w:ascii="Avenir Book" w:hAnsi="Avenir Book"/>
        </w:rPr>
        <w:t xml:space="preserve">. As you read this story, </w:t>
      </w:r>
      <w:r w:rsidR="00AC6442">
        <w:rPr>
          <w:rFonts w:ascii="Avenir Book" w:hAnsi="Avenir Book"/>
        </w:rPr>
        <w:t>notice how Jesus interacts with Nicodemus, and</w:t>
      </w:r>
      <w:r w:rsidR="00785193">
        <w:rPr>
          <w:rFonts w:ascii="Avenir Book" w:hAnsi="Avenir Book"/>
        </w:rPr>
        <w:t xml:space="preserve"> </w:t>
      </w:r>
      <w:r w:rsidRPr="00726CAA">
        <w:rPr>
          <w:rFonts w:ascii="Avenir Book" w:hAnsi="Avenir Book"/>
        </w:rPr>
        <w:t xml:space="preserve">think about how </w:t>
      </w:r>
      <w:r w:rsidR="00785193">
        <w:rPr>
          <w:rFonts w:ascii="Avenir Book" w:hAnsi="Avenir Book"/>
        </w:rPr>
        <w:t>this interaction</w:t>
      </w:r>
      <w:r w:rsidRPr="00726CAA">
        <w:rPr>
          <w:rFonts w:ascii="Avenir Book" w:hAnsi="Avenir Book"/>
        </w:rPr>
        <w:t xml:space="preserve"> </w:t>
      </w:r>
      <w:r w:rsidR="00785193">
        <w:rPr>
          <w:rFonts w:ascii="Avenir Book" w:hAnsi="Avenir Book"/>
        </w:rPr>
        <w:t>shows us</w:t>
      </w:r>
      <w:r w:rsidRPr="00726CAA">
        <w:rPr>
          <w:rFonts w:ascii="Avenir Book" w:hAnsi="Avenir Book"/>
        </w:rPr>
        <w:t xml:space="preserve"> who Jesus is. </w:t>
      </w:r>
    </w:p>
    <w:p w14:paraId="3B8FDFCF" w14:textId="347B9347" w:rsidR="00DD6067" w:rsidRPr="00DE0D2C" w:rsidRDefault="00C545E5" w:rsidP="00DE0D2C">
      <w:pPr>
        <w:pStyle w:val="Heading1"/>
      </w:pPr>
      <w:r w:rsidRPr="00DE0D2C">
        <w:t>Day 1</w:t>
      </w:r>
    </w:p>
    <w:p w14:paraId="1989D707" w14:textId="77777777" w:rsidR="005751E9" w:rsidRPr="00D46C6B" w:rsidRDefault="005751E9" w:rsidP="00AC4EE0">
      <w:pPr>
        <w:pStyle w:val="Heading2"/>
      </w:pPr>
      <w:r w:rsidRPr="00D46C6B">
        <w:t>Read</w:t>
      </w:r>
    </w:p>
    <w:p w14:paraId="3A0B7F38" w14:textId="2CB0A013" w:rsidR="00E254B9" w:rsidRPr="00E254B9" w:rsidRDefault="005B6DEE" w:rsidP="00E254B9">
      <w:pPr>
        <w:pStyle w:val="Heading3"/>
      </w:pPr>
      <w:r>
        <w:t xml:space="preserve">John </w:t>
      </w:r>
      <w:r w:rsidR="00C35EAD">
        <w:t>3</w:t>
      </w:r>
      <w:r>
        <w:t>:</w:t>
      </w:r>
      <w:r w:rsidR="00FA0C12">
        <w:t>1</w:t>
      </w:r>
      <w:r w:rsidR="008E4746">
        <w:t>–</w:t>
      </w:r>
      <w:r w:rsidR="00FA0C12">
        <w:t>2</w:t>
      </w:r>
      <w:r w:rsidR="00E254B9" w:rsidRPr="00E254B9">
        <w:t xml:space="preserve"> (NIV)</w:t>
      </w:r>
    </w:p>
    <w:p w14:paraId="6B6CC6DD" w14:textId="333EB1B8" w:rsidR="00E254B9" w:rsidRPr="008E4746" w:rsidRDefault="007270C9" w:rsidP="006F5D2C">
      <w:pPr>
        <w:pStyle w:val="Verses"/>
      </w:pPr>
      <w:r w:rsidRPr="007270C9">
        <w:t xml:space="preserve">Now there was a Pharisee, a man named Nicodemus who was a member of the Jewish ruling council. </w:t>
      </w:r>
      <w:r w:rsidRPr="007270C9">
        <w:rPr>
          <w:vertAlign w:val="superscript"/>
        </w:rPr>
        <w:t>2 </w:t>
      </w:r>
      <w:r w:rsidRPr="007270C9">
        <w:t>He came to Jesus at night and said, “Rabbi, we know that you are a teacher who has come from God. For no one could perform the signs you are doing if God were not with him.”</w:t>
      </w:r>
      <w:r w:rsidR="006F5D2C" w:rsidRPr="006F5D2C">
        <w:t xml:space="preserve"> </w:t>
      </w:r>
      <w:r w:rsidR="008E4746" w:rsidRPr="008E4746">
        <w:t xml:space="preserve"> </w:t>
      </w:r>
    </w:p>
    <w:p w14:paraId="6FE267FC" w14:textId="5C17B243" w:rsidR="005751E9" w:rsidRDefault="005751E9" w:rsidP="00AC4EE0">
      <w:pPr>
        <w:pStyle w:val="Heading2"/>
        <w:rPr>
          <w:sz w:val="36"/>
          <w:szCs w:val="36"/>
        </w:rPr>
      </w:pPr>
      <w:r w:rsidRPr="00070C84">
        <w:t>Study</w:t>
      </w:r>
      <w:r>
        <w:rPr>
          <w:sz w:val="36"/>
          <w:szCs w:val="36"/>
        </w:rPr>
        <w:t xml:space="preserve"> </w:t>
      </w:r>
    </w:p>
    <w:p w14:paraId="47F282FE" w14:textId="08EBAE9F" w:rsidR="006D076D" w:rsidRDefault="002D6A96" w:rsidP="00FA0C12">
      <w:pPr>
        <w:pStyle w:val="ListParagraph"/>
      </w:pPr>
      <w:r>
        <w:t xml:space="preserve">What do we learn about Nicodemus from </w:t>
      </w:r>
      <w:r w:rsidR="00294301">
        <w:t>these verses?</w:t>
      </w:r>
      <w:r w:rsidR="00A7396C">
        <w:t xml:space="preserve"> John makes a point to tell us that Nicodemus comes to see Jesus at night. Why do you think that is?</w:t>
      </w:r>
    </w:p>
    <w:p w14:paraId="6B349076" w14:textId="4AB99E4E" w:rsidR="00784417" w:rsidRDefault="00784417" w:rsidP="00784417">
      <w:pPr>
        <w:pStyle w:val="ListParagraph"/>
      </w:pPr>
      <w:r>
        <w:t xml:space="preserve">Read the </w:t>
      </w:r>
      <w:hyperlink r:id="rId8" w:history="1">
        <w:r w:rsidRPr="00784417">
          <w:rPr>
            <w:rStyle w:val="Hyperlink"/>
          </w:rPr>
          <w:t>Faithlife Bible notes for John 3:1–2</w:t>
        </w:r>
      </w:hyperlink>
      <w:r>
        <w:t xml:space="preserve"> for insight into Nicodemus.</w:t>
      </w:r>
    </w:p>
    <w:p w14:paraId="590EB95F" w14:textId="77777777" w:rsidR="00F22C25" w:rsidRDefault="005751E9" w:rsidP="00F22C25">
      <w:pPr>
        <w:pStyle w:val="Heading2"/>
      </w:pPr>
      <w:r w:rsidRPr="00070C84">
        <w:t>Think about</w:t>
      </w:r>
    </w:p>
    <w:p w14:paraId="49A15148" w14:textId="1C76F80E" w:rsidR="006D4A3F" w:rsidRDefault="006D4A3F" w:rsidP="006D4A3F">
      <w:pPr>
        <w:pStyle w:val="ListParagraph"/>
      </w:pPr>
      <w:r w:rsidRPr="006D4A3F">
        <w:t xml:space="preserve">The religious leaders of his day had a big problem with Jesus. He didn’t act the way they thought the Messiah should act. They were offended by his teaching, and by his </w:t>
      </w:r>
      <w:r w:rsidRPr="006D4A3F">
        <w:lastRenderedPageBreak/>
        <w:t xml:space="preserve">association with those they considered beneath them. It was as if the world’s most renowned chef </w:t>
      </w:r>
      <w:r w:rsidR="00C70E42">
        <w:t>visited</w:t>
      </w:r>
      <w:r w:rsidRPr="006D4A3F">
        <w:t xml:space="preserve"> </w:t>
      </w:r>
      <w:r w:rsidR="0051508B">
        <w:t xml:space="preserve">Manhattan </w:t>
      </w:r>
      <w:r w:rsidRPr="006D4A3F">
        <w:t xml:space="preserve">to host a </w:t>
      </w:r>
      <w:r w:rsidR="0051508B">
        <w:t xml:space="preserve">dinner </w:t>
      </w:r>
      <w:r w:rsidRPr="006D4A3F">
        <w:t xml:space="preserve">party but cooked for the homeless instead of the city’s prominent food critics. </w:t>
      </w:r>
    </w:p>
    <w:p w14:paraId="28200FAB" w14:textId="77777777" w:rsidR="006D4A3F" w:rsidRDefault="006D4A3F" w:rsidP="006D4A3F">
      <w:pPr>
        <w:pStyle w:val="ListParagraph"/>
        <w:numPr>
          <w:ilvl w:val="0"/>
          <w:numId w:val="0"/>
        </w:numPr>
        <w:ind w:left="720"/>
      </w:pPr>
    </w:p>
    <w:p w14:paraId="7ADE7507" w14:textId="51EED1F5" w:rsidR="006D4A3F" w:rsidRPr="006D4A3F" w:rsidRDefault="006D4A3F" w:rsidP="006D4A3F">
      <w:pPr>
        <w:pStyle w:val="ListParagraph"/>
        <w:numPr>
          <w:ilvl w:val="0"/>
          <w:numId w:val="0"/>
        </w:numPr>
        <w:ind w:left="720"/>
      </w:pPr>
      <w:r>
        <w:t>Y</w:t>
      </w:r>
      <w:r w:rsidRPr="006D4A3F">
        <w:t xml:space="preserve">et they couldn’t dismiss Jesus all together. </w:t>
      </w:r>
      <w:r w:rsidR="00217A35">
        <w:t>He’d done miracles.</w:t>
      </w:r>
      <w:r w:rsidRPr="006D4A3F">
        <w:t xml:space="preserve"> Surely those were a significant sign. But how could this lowly carpenter from Nazareth be the anointed one of God? You can almost imagine the gears turning in their heads as they tried to figure Jesus out. So</w:t>
      </w:r>
      <w:r w:rsidR="0071760C">
        <w:t>,</w:t>
      </w:r>
      <w:r w:rsidRPr="006D4A3F">
        <w:t xml:space="preserve"> when Nicodemus comes to see Jesus, hoping for some answers, </w:t>
      </w:r>
      <w:r w:rsidR="0071760C">
        <w:t>the Pharisee</w:t>
      </w:r>
      <w:r w:rsidRPr="006D4A3F">
        <w:t xml:space="preserve"> takes a measured, almost conciliatory tone. He calls Jesus, </w:t>
      </w:r>
      <w:r w:rsidR="00BC237B">
        <w:t>“</w:t>
      </w:r>
      <w:r w:rsidRPr="006D4A3F">
        <w:t>Rabbi,</w:t>
      </w:r>
      <w:r w:rsidR="00BC237B">
        <w:t>”</w:t>
      </w:r>
      <w:r w:rsidRPr="006D4A3F">
        <w:t xml:space="preserve"> a term of respect, and acknowledges the amazing things Jesus has been doing. But he’s not willing to concede more.</w:t>
      </w:r>
    </w:p>
    <w:p w14:paraId="4AC64F0C" w14:textId="7F1E3E2F" w:rsidR="00D22559" w:rsidRDefault="00D22559" w:rsidP="003125C3">
      <w:pPr>
        <w:pStyle w:val="ListParagraph"/>
        <w:numPr>
          <w:ilvl w:val="0"/>
          <w:numId w:val="0"/>
        </w:numPr>
        <w:ind w:left="720"/>
      </w:pPr>
    </w:p>
    <w:p w14:paraId="4C55C745" w14:textId="7A0AC269" w:rsidR="003125C3" w:rsidRPr="003125C3" w:rsidRDefault="003125C3" w:rsidP="003125C3">
      <w:pPr>
        <w:pStyle w:val="ListParagraph"/>
        <w:numPr>
          <w:ilvl w:val="0"/>
          <w:numId w:val="0"/>
        </w:numPr>
        <w:ind w:left="720"/>
      </w:pPr>
      <w:r w:rsidRPr="003125C3">
        <w:t xml:space="preserve">Have you noticed people in our day trying to figure Jesus out? </w:t>
      </w:r>
      <w:r w:rsidR="008468C2">
        <w:t xml:space="preserve">Maybe </w:t>
      </w:r>
      <w:r w:rsidRPr="003125C3">
        <w:t xml:space="preserve">they like aspects of Jesus’ teaching, but hesitate to acknowledge </w:t>
      </w:r>
      <w:r>
        <w:t>that he could be more than a wise teacher?</w:t>
      </w:r>
      <w:r w:rsidRPr="003125C3">
        <w:t xml:space="preserve"> Why do you think they resist?</w:t>
      </w:r>
      <w:r w:rsidR="00A63A1C">
        <w:t xml:space="preserve"> What approach can Christians take to invite them to learn more about Jesus</w:t>
      </w:r>
      <w:r w:rsidR="00CF114B">
        <w:t xml:space="preserve">? </w:t>
      </w:r>
    </w:p>
    <w:p w14:paraId="46447BFF" w14:textId="77777777" w:rsidR="003125C3" w:rsidRPr="00FF1CDE" w:rsidRDefault="003125C3" w:rsidP="003125C3">
      <w:pPr>
        <w:pStyle w:val="ListParagraph"/>
        <w:numPr>
          <w:ilvl w:val="0"/>
          <w:numId w:val="0"/>
        </w:numPr>
        <w:ind w:left="720"/>
      </w:pPr>
    </w:p>
    <w:p w14:paraId="229C6882" w14:textId="45B670D7" w:rsidR="001A28FC" w:rsidRDefault="001A28FC" w:rsidP="00AC4EE0">
      <w:pPr>
        <w:pStyle w:val="Heading2"/>
      </w:pPr>
      <w:r>
        <w:t>Pray</w:t>
      </w:r>
    </w:p>
    <w:p w14:paraId="0313CDA3" w14:textId="15C4CDCC" w:rsidR="002E061B" w:rsidRPr="002E061B" w:rsidRDefault="0095562A" w:rsidP="002E061B">
      <w:pPr>
        <w:pStyle w:val="ListParagraph"/>
        <w:rPr>
          <w:lang w:eastAsia="ja-JP"/>
        </w:rPr>
      </w:pPr>
      <w:r>
        <w:rPr>
          <w:lang w:eastAsia="ja-JP"/>
        </w:rPr>
        <w:t>Ask you read about Nicodemus’ encounter with Jesus this week, ask the Spirit to teach you from God’s word</w:t>
      </w:r>
      <w:r w:rsidR="009C3250">
        <w:rPr>
          <w:lang w:eastAsia="ja-JP"/>
        </w:rPr>
        <w:t>.</w:t>
      </w:r>
      <w:r>
        <w:rPr>
          <w:lang w:eastAsia="ja-JP"/>
        </w:rPr>
        <w:t xml:space="preserve"> Pray that you will come to a greater understanding of what it means to be “born again” and </w:t>
      </w:r>
      <w:r w:rsidR="00A05CDB">
        <w:rPr>
          <w:lang w:eastAsia="ja-JP"/>
        </w:rPr>
        <w:t>how to help others understand that as well.</w:t>
      </w:r>
      <w:r w:rsidR="009C3250">
        <w:rPr>
          <w:lang w:eastAsia="ja-JP"/>
        </w:rPr>
        <w:t xml:space="preserve"> </w:t>
      </w:r>
    </w:p>
    <w:p w14:paraId="7F7ACCEC" w14:textId="77777777" w:rsidR="005751E9" w:rsidRPr="00070C84" w:rsidRDefault="005751E9" w:rsidP="00AC4EE0">
      <w:pPr>
        <w:pStyle w:val="Heading2"/>
      </w:pPr>
      <w:r>
        <w:t>Talk about</w:t>
      </w:r>
    </w:p>
    <w:p w14:paraId="0A6AD479" w14:textId="10A11E0D" w:rsidR="00C73D12" w:rsidRPr="00B41268" w:rsidRDefault="00707466" w:rsidP="00B41268">
      <w:pPr>
        <w:pStyle w:val="Verses"/>
        <w:ind w:left="0"/>
        <w:rPr>
          <w:sz w:val="20"/>
          <w:szCs w:val="20"/>
          <w:shd w:val="clear" w:color="auto" w:fill="FFFFFF"/>
        </w:rPr>
      </w:pPr>
      <w:r w:rsidRPr="00B41268">
        <w:rPr>
          <w:sz w:val="20"/>
          <w:szCs w:val="20"/>
          <w:shd w:val="clear" w:color="auto" w:fill="FFFFFF"/>
        </w:rPr>
        <w:t>Have a meaningful conversation</w:t>
      </w:r>
      <w:r w:rsidR="005751E9" w:rsidRPr="00B41268">
        <w:rPr>
          <w:sz w:val="20"/>
          <w:szCs w:val="20"/>
          <w:shd w:val="clear" w:color="auto" w:fill="FFFFFF"/>
        </w:rPr>
        <w:t xml:space="preserve"> </w:t>
      </w:r>
      <w:r w:rsidR="00BC637D" w:rsidRPr="00B41268">
        <w:rPr>
          <w:sz w:val="20"/>
          <w:szCs w:val="20"/>
          <w:shd w:val="clear" w:color="auto" w:fill="FFFFFF"/>
        </w:rPr>
        <w:t xml:space="preserve">about this passage </w:t>
      </w:r>
      <w:r w:rsidR="005751E9" w:rsidRPr="00B41268">
        <w:rPr>
          <w:sz w:val="20"/>
          <w:szCs w:val="20"/>
          <w:shd w:val="clear" w:color="auto" w:fill="FFFFFF"/>
        </w:rPr>
        <w:t xml:space="preserve">with </w:t>
      </w:r>
      <w:r w:rsidRPr="00B41268">
        <w:rPr>
          <w:sz w:val="20"/>
          <w:szCs w:val="20"/>
          <w:shd w:val="clear" w:color="auto" w:fill="FFFFFF"/>
        </w:rPr>
        <w:t xml:space="preserve">one of your CF Encouragers, </w:t>
      </w:r>
      <w:r w:rsidR="005751E9" w:rsidRPr="00B41268">
        <w:rPr>
          <w:sz w:val="20"/>
          <w:szCs w:val="20"/>
          <w:shd w:val="clear" w:color="auto" w:fill="FFFFFF"/>
        </w:rPr>
        <w:t>your small group</w:t>
      </w:r>
      <w:r w:rsidR="00346C49" w:rsidRPr="00B41268">
        <w:rPr>
          <w:sz w:val="20"/>
          <w:szCs w:val="20"/>
          <w:shd w:val="clear" w:color="auto" w:fill="FFFFFF"/>
        </w:rPr>
        <w:t>,</w:t>
      </w:r>
      <w:r w:rsidR="005751E9" w:rsidRPr="00B41268">
        <w:rPr>
          <w:sz w:val="20"/>
          <w:szCs w:val="20"/>
          <w:shd w:val="clear" w:color="auto" w:fill="FFFFFF"/>
        </w:rPr>
        <w:t xml:space="preserve"> or join us virtually </w:t>
      </w:r>
      <w:r w:rsidR="00B33373" w:rsidRPr="00B41268">
        <w:rPr>
          <w:sz w:val="20"/>
          <w:szCs w:val="20"/>
          <w:shd w:val="clear" w:color="auto" w:fill="FFFFFF"/>
        </w:rPr>
        <w:t>in</w:t>
      </w:r>
      <w:r w:rsidR="005751E9" w:rsidRPr="00B41268">
        <w:rPr>
          <w:sz w:val="20"/>
          <w:szCs w:val="20"/>
          <w:shd w:val="clear" w:color="auto" w:fill="FFFFFF"/>
        </w:rPr>
        <w:t xml:space="preserve"> </w:t>
      </w:r>
      <w:r w:rsidR="000A6C35" w:rsidRPr="00B41268">
        <w:rPr>
          <w:sz w:val="20"/>
          <w:szCs w:val="20"/>
          <w:shd w:val="clear" w:color="auto" w:fill="FFFFFF"/>
        </w:rPr>
        <w:t xml:space="preserve">the </w:t>
      </w:r>
      <w:r w:rsidR="005751E9" w:rsidRPr="00B41268">
        <w:rPr>
          <w:sz w:val="20"/>
          <w:szCs w:val="20"/>
          <w:shd w:val="clear" w:color="auto" w:fill="FFFFFF"/>
        </w:rPr>
        <w:t xml:space="preserve">Faithlife Community. </w:t>
      </w:r>
      <w:r w:rsidR="00BC637D" w:rsidRPr="00B41268">
        <w:rPr>
          <w:sz w:val="20"/>
          <w:szCs w:val="20"/>
          <w:shd w:val="clear" w:color="auto" w:fill="FFFFFF"/>
        </w:rPr>
        <w:t>(</w:t>
      </w:r>
      <w:r w:rsidR="005751E9" w:rsidRPr="00B41268">
        <w:rPr>
          <w:sz w:val="20"/>
          <w:szCs w:val="20"/>
          <w:shd w:val="clear" w:color="auto" w:fill="FFFFFF"/>
        </w:rPr>
        <w:t>Search</w:t>
      </w:r>
      <w:r w:rsidR="00346C49" w:rsidRPr="00B41268">
        <w:rPr>
          <w:sz w:val="20"/>
          <w:szCs w:val="20"/>
          <w:shd w:val="clear" w:color="auto" w:fill="FFFFFF"/>
        </w:rPr>
        <w:t xml:space="preserve"> </w:t>
      </w:r>
      <w:r w:rsidR="005D12C8" w:rsidRPr="00B41268">
        <w:rPr>
          <w:sz w:val="20"/>
          <w:szCs w:val="20"/>
          <w:shd w:val="clear" w:color="auto" w:fill="FFFFFF"/>
        </w:rPr>
        <w:t xml:space="preserve">groups </w:t>
      </w:r>
      <w:r w:rsidR="00346C49" w:rsidRPr="00B41268">
        <w:rPr>
          <w:sz w:val="20"/>
          <w:szCs w:val="20"/>
          <w:shd w:val="clear" w:color="auto" w:fill="FFFFFF"/>
        </w:rPr>
        <w:t xml:space="preserve">for </w:t>
      </w:r>
      <w:r w:rsidR="005751E9" w:rsidRPr="00B41268">
        <w:rPr>
          <w:sz w:val="20"/>
          <w:szCs w:val="20"/>
          <w:shd w:val="clear" w:color="auto" w:fill="FFFFFF"/>
        </w:rPr>
        <w:t xml:space="preserve">Engage God Daily. </w:t>
      </w:r>
      <w:r w:rsidR="00DB0E74" w:rsidRPr="00B41268">
        <w:rPr>
          <w:sz w:val="20"/>
          <w:szCs w:val="20"/>
          <w:shd w:val="clear" w:color="auto" w:fill="FFFFFF"/>
        </w:rPr>
        <w:t xml:space="preserve">For full instructions, </w:t>
      </w:r>
      <w:hyperlink r:id="rId9" w:history="1">
        <w:r w:rsidR="00DB0E74" w:rsidRPr="00B41268">
          <w:rPr>
            <w:rStyle w:val="Hyperlink"/>
            <w:sz w:val="18"/>
            <w:szCs w:val="18"/>
            <w:shd w:val="clear" w:color="auto" w:fill="FFFFFF"/>
          </w:rPr>
          <w:t>click here</w:t>
        </w:r>
      </w:hyperlink>
      <w:r w:rsidR="00DB0E74" w:rsidRPr="00B41268">
        <w:rPr>
          <w:sz w:val="20"/>
          <w:szCs w:val="20"/>
          <w:shd w:val="clear" w:color="auto" w:fill="FFFFFF"/>
        </w:rPr>
        <w:t>.</w:t>
      </w:r>
      <w:r w:rsidR="00BC637D" w:rsidRPr="00B41268">
        <w:rPr>
          <w:sz w:val="20"/>
          <w:szCs w:val="20"/>
          <w:shd w:val="clear" w:color="auto" w:fill="FFFFFF"/>
        </w:rPr>
        <w:t>)</w:t>
      </w:r>
    </w:p>
    <w:p w14:paraId="160D30E7" w14:textId="42F12A20" w:rsidR="003B5A9A" w:rsidRDefault="00147A41" w:rsidP="00B41268">
      <w:pPr>
        <w:pStyle w:val="ListParagraph"/>
      </w:pPr>
      <w:r>
        <w:t>A</w:t>
      </w:r>
      <w:r w:rsidRPr="00147A41">
        <w:t xml:space="preserve">s we </w:t>
      </w:r>
      <w:r w:rsidR="00A05CDB">
        <w:t>have meaningful conversations</w:t>
      </w:r>
      <w:r w:rsidRPr="00147A41">
        <w:t xml:space="preserve"> about Jesus, we need to remember that </w:t>
      </w:r>
      <w:r w:rsidR="00FA3407">
        <w:t>the people we’re talking to</w:t>
      </w:r>
      <w:r w:rsidRPr="00147A41">
        <w:t xml:space="preserve"> may not have the same understanding of the terms we use to discuss our faith. People may have a different understanding of words that appear in this </w:t>
      </w:r>
      <w:r w:rsidR="00C74A46">
        <w:t xml:space="preserve">week’s </w:t>
      </w:r>
      <w:r w:rsidRPr="00147A41">
        <w:t>passage such as “kingdom” and “spirit,” and no understanding of concepts like “born again.”</w:t>
      </w:r>
      <w:r w:rsidR="00AC0EE5">
        <w:t xml:space="preserve"> </w:t>
      </w:r>
      <w:r w:rsidR="00A471CB">
        <w:t xml:space="preserve">What other “churchy” words do Christians need to be able to define </w:t>
      </w:r>
      <w:r w:rsidR="00AC0EE5">
        <w:t>clearly for those outside the faith?</w:t>
      </w:r>
      <w:r w:rsidR="003B5A9A">
        <w:t xml:space="preserve"> </w:t>
      </w:r>
    </w:p>
    <w:p w14:paraId="6A3E15F9" w14:textId="77777777" w:rsidR="005751E9" w:rsidRDefault="00D6398C" w:rsidP="00D6398C">
      <w:pPr>
        <w:pStyle w:val="Heading1"/>
      </w:pPr>
      <w:r>
        <w:t>Day 2</w:t>
      </w:r>
    </w:p>
    <w:p w14:paraId="6ADDE4EB" w14:textId="77777777" w:rsidR="001E28E1" w:rsidRDefault="001E28E1" w:rsidP="00AC4EE0">
      <w:pPr>
        <w:pStyle w:val="Heading2"/>
      </w:pPr>
      <w:r>
        <w:t>Read</w:t>
      </w:r>
    </w:p>
    <w:p w14:paraId="7896DCAC" w14:textId="6047DB6D" w:rsidR="002A7432" w:rsidRPr="002A7432" w:rsidRDefault="002A7432" w:rsidP="002A7432">
      <w:pPr>
        <w:pStyle w:val="Heading3"/>
      </w:pPr>
      <w:r>
        <w:t xml:space="preserve">John </w:t>
      </w:r>
      <w:r w:rsidR="006D076D">
        <w:t>3</w:t>
      </w:r>
      <w:r>
        <w:t>:</w:t>
      </w:r>
      <w:r w:rsidR="00486839">
        <w:t>2</w:t>
      </w:r>
      <w:r w:rsidR="00BC4FBF">
        <w:t>–</w:t>
      </w:r>
      <w:r w:rsidR="00D31231">
        <w:t>4</w:t>
      </w:r>
    </w:p>
    <w:p w14:paraId="68F9D601" w14:textId="0FBAC0A1" w:rsidR="009D2FF0" w:rsidRDefault="009D2FF0" w:rsidP="009D2FF0">
      <w:pPr>
        <w:pStyle w:val="Verses"/>
        <w:rPr>
          <w:vertAlign w:val="superscript"/>
        </w:rPr>
      </w:pPr>
      <w:r w:rsidRPr="007270C9">
        <w:rPr>
          <w:vertAlign w:val="superscript"/>
        </w:rPr>
        <w:lastRenderedPageBreak/>
        <w:t>2 </w:t>
      </w:r>
      <w:r w:rsidRPr="007270C9">
        <w:t>He came to Jesus at night and said, “Rabbi, we know that you are a teacher who has come from God. For no one could perform the signs you are doing if God were not with him.</w:t>
      </w:r>
      <w:r>
        <w:t>”</w:t>
      </w:r>
    </w:p>
    <w:p w14:paraId="39D887BE" w14:textId="4C8177E1" w:rsidR="00D31231" w:rsidRPr="009D2FF0" w:rsidRDefault="00D31231" w:rsidP="009D2FF0">
      <w:pPr>
        <w:pStyle w:val="Verses"/>
        <w:rPr>
          <w:vertAlign w:val="superscript"/>
        </w:rPr>
      </w:pPr>
      <w:r w:rsidRPr="00D31231">
        <w:t>Jesus replied, “Very truly I tell you, no one can see the kingdom of God unless they are born again.”</w:t>
      </w:r>
    </w:p>
    <w:p w14:paraId="6DC8BD6D" w14:textId="0C412296" w:rsidR="00BC4FBF" w:rsidRPr="00BC4FBF" w:rsidRDefault="00BC4FBF" w:rsidP="00BC4FBF">
      <w:pPr>
        <w:pStyle w:val="Verses"/>
      </w:pPr>
      <w:r w:rsidRPr="00BC4FBF">
        <w:rPr>
          <w:vertAlign w:val="superscript"/>
        </w:rPr>
        <w:t>4 </w:t>
      </w:r>
      <w:r w:rsidRPr="00BC4FBF">
        <w:t xml:space="preserve">“How can someone be born when they are old?” Nicodemus asked. “Surely they cannot enter a second time into their mother’s womb to be born!” </w:t>
      </w:r>
    </w:p>
    <w:p w14:paraId="7F9A19E1" w14:textId="44A9CBE0" w:rsidR="00023D66" w:rsidRPr="000D43C2" w:rsidRDefault="00712833" w:rsidP="000D43C2">
      <w:pPr>
        <w:pStyle w:val="Heading2"/>
        <w:rPr>
          <w:sz w:val="36"/>
          <w:szCs w:val="36"/>
        </w:rPr>
      </w:pPr>
      <w:r w:rsidRPr="00070C84">
        <w:t>Study</w:t>
      </w:r>
      <w:r>
        <w:rPr>
          <w:sz w:val="36"/>
          <w:szCs w:val="36"/>
        </w:rPr>
        <w:t xml:space="preserve"> </w:t>
      </w:r>
    </w:p>
    <w:p w14:paraId="66D4B05C" w14:textId="5FD3E225" w:rsidR="00647E41" w:rsidRDefault="00647E41" w:rsidP="00C74A46">
      <w:pPr>
        <w:pStyle w:val="ListParagraph"/>
        <w:numPr>
          <w:ilvl w:val="0"/>
          <w:numId w:val="0"/>
        </w:numPr>
        <w:ind w:left="720"/>
        <w:rPr>
          <w:lang w:eastAsia="ja-JP"/>
        </w:rPr>
      </w:pPr>
      <w:r w:rsidRPr="00647E41">
        <w:rPr>
          <w:lang w:eastAsia="ja-JP"/>
        </w:rPr>
        <w:t xml:space="preserve">In his interactions with people, Jesus quickly gets to the heart of the matter. He will not allow Nicodemus and the other Pharisees to judge his actions by their manmade criteria. </w:t>
      </w:r>
      <w:r w:rsidR="0030563F">
        <w:rPr>
          <w:lang w:eastAsia="ja-JP"/>
        </w:rPr>
        <w:t xml:space="preserve">He won’t justify his “signs.” </w:t>
      </w:r>
      <w:r w:rsidRPr="00647E41">
        <w:rPr>
          <w:lang w:eastAsia="ja-JP"/>
        </w:rPr>
        <w:t>Jesus makes it clear that the only criteria that matters is God’s, and</w:t>
      </w:r>
      <w:r w:rsidR="00F5535E">
        <w:rPr>
          <w:lang w:eastAsia="ja-JP"/>
        </w:rPr>
        <w:t xml:space="preserve"> </w:t>
      </w:r>
      <w:r w:rsidR="009D68B6">
        <w:rPr>
          <w:lang w:eastAsia="ja-JP"/>
        </w:rPr>
        <w:t>God is</w:t>
      </w:r>
      <w:r w:rsidRPr="00647E41">
        <w:rPr>
          <w:lang w:eastAsia="ja-JP"/>
        </w:rPr>
        <w:t xml:space="preserve"> the one doing the judging. “Nicodemus claims he can ‘see’ something of who Jesus is in the miracles; Jesus insists no-one can ‘see’ the saving reign of God at all, including the display of miraculous signs, unless born again.”</w:t>
      </w:r>
      <w:r w:rsidRPr="00647E41">
        <w:rPr>
          <w:vertAlign w:val="superscript"/>
          <w:lang w:eastAsia="ja-JP"/>
        </w:rPr>
        <w:footnoteReference w:id="2"/>
      </w:r>
      <w:r w:rsidRPr="00647E41">
        <w:rPr>
          <w:lang w:eastAsia="ja-JP"/>
        </w:rPr>
        <w:t xml:space="preserve"> </w:t>
      </w:r>
    </w:p>
    <w:p w14:paraId="5DB5770F" w14:textId="77777777" w:rsidR="00574FF0" w:rsidRDefault="00574FF0" w:rsidP="00574FF0">
      <w:pPr>
        <w:pStyle w:val="ListParagraph"/>
        <w:numPr>
          <w:ilvl w:val="0"/>
          <w:numId w:val="0"/>
        </w:numPr>
        <w:ind w:left="720"/>
        <w:rPr>
          <w:lang w:eastAsia="ja-JP"/>
        </w:rPr>
      </w:pPr>
    </w:p>
    <w:p w14:paraId="169C01D2" w14:textId="7B9BDD10" w:rsidR="000D43C2" w:rsidRDefault="000D43C2" w:rsidP="00C74A46">
      <w:pPr>
        <w:pStyle w:val="ListParagraph"/>
        <w:numPr>
          <w:ilvl w:val="0"/>
          <w:numId w:val="0"/>
        </w:numPr>
        <w:ind w:left="720"/>
        <w:rPr>
          <w:lang w:eastAsia="ja-JP"/>
        </w:rPr>
      </w:pPr>
      <w:r>
        <w:rPr>
          <w:lang w:eastAsia="ja-JP"/>
        </w:rPr>
        <w:t>N.T. Wright points out that “</w:t>
      </w:r>
      <w:r w:rsidRPr="000D43C2">
        <w:rPr>
          <w:lang w:eastAsia="ja-JP"/>
        </w:rPr>
        <w:t xml:space="preserve">The Judaism that Nicodemus and Jesus both knew had a good deal to do with </w:t>
      </w:r>
      <w:r w:rsidRPr="000D43C2">
        <w:rPr>
          <w:i/>
          <w:lang w:eastAsia="ja-JP"/>
        </w:rPr>
        <w:t>being born into the right family</w:t>
      </w:r>
      <w:r w:rsidRPr="000D43C2">
        <w:rPr>
          <w:lang w:eastAsia="ja-JP"/>
        </w:rPr>
        <w:t>. What mattered was being a child of Abraham. Of course, other things mattered too, but this was basic. Now, Jesus is saying, God is starting a new family in which this ordinary birth isn’t enough. You need to be born all over again, born ‘from above’.</w:t>
      </w:r>
      <w:r>
        <w:rPr>
          <w:lang w:eastAsia="ja-JP"/>
        </w:rPr>
        <w:t>”</w:t>
      </w:r>
      <w:r w:rsidRPr="000D43C2">
        <w:rPr>
          <w:lang w:eastAsia="ja-JP"/>
        </w:rPr>
        <w:t xml:space="preserve"> </w:t>
      </w:r>
      <w:r w:rsidRPr="000D43C2">
        <w:rPr>
          <w:vertAlign w:val="superscript"/>
          <w:lang w:eastAsia="ja-JP"/>
        </w:rPr>
        <w:footnoteReference w:id="3"/>
      </w:r>
    </w:p>
    <w:p w14:paraId="5D832942" w14:textId="77777777" w:rsidR="00D800EC" w:rsidRPr="00647E41" w:rsidRDefault="00D800EC" w:rsidP="00D800EC">
      <w:pPr>
        <w:pStyle w:val="ListParagraph"/>
        <w:numPr>
          <w:ilvl w:val="0"/>
          <w:numId w:val="0"/>
        </w:numPr>
        <w:ind w:left="720"/>
        <w:rPr>
          <w:lang w:eastAsia="ja-JP"/>
        </w:rPr>
      </w:pPr>
    </w:p>
    <w:p w14:paraId="496B2B46" w14:textId="2E8CB6C1" w:rsidR="00B43835" w:rsidRPr="00070C84" w:rsidRDefault="00B43835" w:rsidP="00797BD3">
      <w:pPr>
        <w:pStyle w:val="Heading2"/>
      </w:pPr>
      <w:r w:rsidRPr="00070C84">
        <w:t>Think about</w:t>
      </w:r>
    </w:p>
    <w:p w14:paraId="14F2C7AC" w14:textId="77777777" w:rsidR="000D43C2" w:rsidRDefault="000D43C2" w:rsidP="000D43C2">
      <w:pPr>
        <w:pStyle w:val="ListParagraph"/>
      </w:pPr>
      <w:proofErr w:type="gramStart"/>
      <w:r w:rsidRPr="00647E41">
        <w:rPr>
          <w:lang w:eastAsia="ja-JP"/>
        </w:rPr>
        <w:t>In order for</w:t>
      </w:r>
      <w:proofErr w:type="gramEnd"/>
      <w:r w:rsidRPr="00647E41">
        <w:rPr>
          <w:lang w:eastAsia="ja-JP"/>
        </w:rPr>
        <w:t xml:space="preserve"> us to really understand what Jesus is saying, we need to think carefully about what is meant by both “kingdom of God” and “born again.” The kingdom of God is not a geographic location; it’s a reign. It’s the state of being under the control and dominion of God, where the life-giving power of God vanquishes sin and death. In his kingdom, God’s authority goes unchallenged</w:t>
      </w:r>
      <w:r>
        <w:rPr>
          <w:lang w:eastAsia="ja-JP"/>
        </w:rPr>
        <w:t>,</w:t>
      </w:r>
      <w:r w:rsidRPr="00647E41">
        <w:rPr>
          <w:lang w:eastAsia="ja-JP"/>
        </w:rPr>
        <w:t xml:space="preserve"> so his goodness, justice, peace</w:t>
      </w:r>
      <w:r>
        <w:rPr>
          <w:lang w:eastAsia="ja-JP"/>
        </w:rPr>
        <w:t>,</w:t>
      </w:r>
      <w:r w:rsidRPr="00647E41">
        <w:rPr>
          <w:lang w:eastAsia="ja-JP"/>
        </w:rPr>
        <w:t xml:space="preserve"> and harmony reign. Can you imagine a better existence than living in God’s presence, among his people and under his reign? No conflict or violence between people. No disease or degenerative effects of aging. No fear. No hatred. No pain. No anguish. No death.</w:t>
      </w:r>
    </w:p>
    <w:p w14:paraId="012CB95A" w14:textId="51207616" w:rsidR="00BC4FBF" w:rsidRDefault="00BC4FBF" w:rsidP="00D67758">
      <w:pPr>
        <w:pStyle w:val="ListParagraph"/>
        <w:numPr>
          <w:ilvl w:val="0"/>
          <w:numId w:val="0"/>
        </w:numPr>
        <w:ind w:left="720"/>
        <w:rPr>
          <w:lang w:eastAsia="ja-JP"/>
        </w:rPr>
      </w:pPr>
    </w:p>
    <w:p w14:paraId="26D36931" w14:textId="0D88628E" w:rsidR="001A28FC" w:rsidRDefault="001A28FC" w:rsidP="007D1B50">
      <w:pPr>
        <w:pStyle w:val="Heading2"/>
      </w:pPr>
      <w:r>
        <w:lastRenderedPageBreak/>
        <w:t>Pray</w:t>
      </w:r>
    </w:p>
    <w:p w14:paraId="188E9040" w14:textId="30ADC868" w:rsidR="00FB79C8" w:rsidRPr="00604B99" w:rsidRDefault="00B8775E" w:rsidP="00FB79C8">
      <w:pPr>
        <w:pStyle w:val="ListParagraph"/>
        <w:rPr>
          <w:lang w:eastAsia="ja-JP"/>
        </w:rPr>
      </w:pPr>
      <w:r>
        <w:rPr>
          <w:lang w:eastAsia="ja-JP"/>
        </w:rPr>
        <w:t xml:space="preserve">As we grow in our understanding of what God is offering us through Jesus, we should find ourselves with </w:t>
      </w:r>
      <w:r w:rsidR="00E144E2">
        <w:rPr>
          <w:lang w:eastAsia="ja-JP"/>
        </w:rPr>
        <w:t xml:space="preserve">a growing </w:t>
      </w:r>
      <w:r>
        <w:rPr>
          <w:lang w:eastAsia="ja-JP"/>
        </w:rPr>
        <w:t xml:space="preserve">desire </w:t>
      </w:r>
      <w:r w:rsidR="00E144E2">
        <w:rPr>
          <w:lang w:eastAsia="ja-JP"/>
        </w:rPr>
        <w:t>for others to know</w:t>
      </w:r>
      <w:r w:rsidR="00545DF5">
        <w:rPr>
          <w:lang w:eastAsia="ja-JP"/>
        </w:rPr>
        <w:t xml:space="preserve"> him too</w:t>
      </w:r>
      <w:r w:rsidR="00FB79C8">
        <w:rPr>
          <w:lang w:eastAsia="ja-JP"/>
        </w:rPr>
        <w:t>.</w:t>
      </w:r>
      <w:r w:rsidR="00914616">
        <w:rPr>
          <w:lang w:eastAsia="ja-JP"/>
        </w:rPr>
        <w:t xml:space="preserve"> Pray that you would</w:t>
      </w:r>
      <w:r w:rsidR="002C0D99">
        <w:rPr>
          <w:lang w:eastAsia="ja-JP"/>
        </w:rPr>
        <w:t xml:space="preserve"> be filled </w:t>
      </w:r>
      <w:r w:rsidR="00682DE6">
        <w:rPr>
          <w:lang w:eastAsia="ja-JP"/>
        </w:rPr>
        <w:t>to</w:t>
      </w:r>
      <w:r w:rsidR="002C0D99">
        <w:rPr>
          <w:lang w:eastAsia="ja-JP"/>
        </w:rPr>
        <w:t xml:space="preserve"> overflowing with </w:t>
      </w:r>
      <w:r w:rsidR="00DB0395">
        <w:rPr>
          <w:lang w:eastAsia="ja-JP"/>
        </w:rPr>
        <w:t xml:space="preserve">hope and gratitude </w:t>
      </w:r>
      <w:r w:rsidR="002C0D99">
        <w:rPr>
          <w:lang w:eastAsia="ja-JP"/>
        </w:rPr>
        <w:t>— so much so that you</w:t>
      </w:r>
      <w:r w:rsidR="00DB0395">
        <w:rPr>
          <w:lang w:eastAsia="ja-JP"/>
        </w:rPr>
        <w:t xml:space="preserve"> look for opportunities to point people to Jesus.</w:t>
      </w:r>
      <w:r w:rsidR="002C0D99">
        <w:rPr>
          <w:lang w:eastAsia="ja-JP"/>
        </w:rPr>
        <w:t xml:space="preserve"> </w:t>
      </w:r>
    </w:p>
    <w:p w14:paraId="1777396C" w14:textId="4E7F7FE0" w:rsidR="001A28FC" w:rsidRPr="001A28FC" w:rsidRDefault="001A28FC" w:rsidP="00FB79C8"/>
    <w:p w14:paraId="5A2BC1F3" w14:textId="10DB0969" w:rsidR="00672859" w:rsidRDefault="00B93842" w:rsidP="00B41268">
      <w:pPr>
        <w:pStyle w:val="Heading2"/>
      </w:pPr>
      <w:r>
        <w:t>Talk about</w:t>
      </w:r>
    </w:p>
    <w:p w14:paraId="4E943E8E" w14:textId="0628B7BD" w:rsidR="00E222E6" w:rsidRDefault="00AE150E" w:rsidP="00E222E6">
      <w:pPr>
        <w:pStyle w:val="ListParagraph"/>
      </w:pPr>
      <w:r>
        <w:t xml:space="preserve">What do you notice </w:t>
      </w:r>
      <w:r w:rsidR="003B7A02">
        <w:t xml:space="preserve">so far </w:t>
      </w:r>
      <w:r>
        <w:t>about how Jesus is interacting with Nicodemus</w:t>
      </w:r>
      <w:r w:rsidR="00C61710">
        <w:t xml:space="preserve"> in this story? Discuss what we could learn </w:t>
      </w:r>
      <w:r w:rsidR="00545DF5">
        <w:t xml:space="preserve">from this encounter </w:t>
      </w:r>
      <w:r w:rsidR="00C61710">
        <w:t>about having meaningful conversations.</w:t>
      </w:r>
    </w:p>
    <w:p w14:paraId="3A15ECAE" w14:textId="7421C51F" w:rsidR="00787F99" w:rsidRPr="00DE0D2C" w:rsidRDefault="00787F99" w:rsidP="00E222E6">
      <w:pPr>
        <w:pStyle w:val="Heading1"/>
      </w:pPr>
      <w:r w:rsidRPr="00DE0D2C">
        <w:t xml:space="preserve">Day </w:t>
      </w:r>
      <w:r w:rsidR="00FF05A1">
        <w:t>3</w:t>
      </w:r>
    </w:p>
    <w:p w14:paraId="7625AD51" w14:textId="77777777" w:rsidR="00787F99" w:rsidRPr="00D46C6B" w:rsidRDefault="00787F99" w:rsidP="00AC4EE0">
      <w:pPr>
        <w:pStyle w:val="Heading2"/>
      </w:pPr>
      <w:r w:rsidRPr="00D46C6B">
        <w:t>Read</w:t>
      </w:r>
    </w:p>
    <w:p w14:paraId="4A560A68" w14:textId="4AE1268A" w:rsidR="004265FA" w:rsidRPr="00DC60DE" w:rsidRDefault="004265FA" w:rsidP="00DC60DE">
      <w:pPr>
        <w:pStyle w:val="Heading3"/>
      </w:pPr>
      <w:r w:rsidRPr="00DC60DE">
        <w:t xml:space="preserve">John </w:t>
      </w:r>
      <w:r w:rsidR="00BC4FBF">
        <w:t>3</w:t>
      </w:r>
      <w:r w:rsidRPr="00DC60DE">
        <w:t>:</w:t>
      </w:r>
      <w:r w:rsidR="00286BD3">
        <w:t>5–8</w:t>
      </w:r>
    </w:p>
    <w:p w14:paraId="55806289" w14:textId="65D09C65" w:rsidR="004265FA" w:rsidRPr="004265FA" w:rsidRDefault="00286BD3" w:rsidP="004265FA">
      <w:pPr>
        <w:pStyle w:val="Verses"/>
        <w:rPr>
          <w:color w:val="000000"/>
          <w:shd w:val="clear" w:color="auto" w:fill="FFFFFF"/>
        </w:rPr>
      </w:pPr>
      <w:r w:rsidRPr="00286BD3">
        <w:rPr>
          <w:color w:val="000000"/>
          <w:shd w:val="clear" w:color="auto" w:fill="FFFFFF"/>
          <w:vertAlign w:val="superscript"/>
        </w:rPr>
        <w:t>5 </w:t>
      </w:r>
      <w:r w:rsidRPr="00286BD3">
        <w:rPr>
          <w:color w:val="000000"/>
          <w:shd w:val="clear" w:color="auto" w:fill="FFFFFF"/>
        </w:rPr>
        <w:t xml:space="preserve">Jesus answered, “Very truly I tell you, no one can enter the kingdom of God unless they are born of water and the Spirit. </w:t>
      </w:r>
      <w:r w:rsidRPr="00286BD3">
        <w:rPr>
          <w:color w:val="000000"/>
          <w:shd w:val="clear" w:color="auto" w:fill="FFFFFF"/>
          <w:vertAlign w:val="superscript"/>
        </w:rPr>
        <w:t>6 </w:t>
      </w:r>
      <w:r w:rsidRPr="00286BD3">
        <w:rPr>
          <w:color w:val="000000"/>
          <w:shd w:val="clear" w:color="auto" w:fill="FFFFFF"/>
        </w:rPr>
        <w:t xml:space="preserve">Flesh gives birth to flesh, but the Spirit gives birth to spirit. </w:t>
      </w:r>
      <w:r w:rsidRPr="00286BD3">
        <w:rPr>
          <w:color w:val="000000"/>
          <w:shd w:val="clear" w:color="auto" w:fill="FFFFFF"/>
          <w:vertAlign w:val="superscript"/>
        </w:rPr>
        <w:t>7 </w:t>
      </w:r>
      <w:r w:rsidRPr="00286BD3">
        <w:rPr>
          <w:color w:val="000000"/>
          <w:shd w:val="clear" w:color="auto" w:fill="FFFFFF"/>
        </w:rPr>
        <w:t xml:space="preserve">You should not be surprised at my saying, ‘You must be born again.’ </w:t>
      </w:r>
      <w:r w:rsidRPr="00286BD3">
        <w:rPr>
          <w:color w:val="000000"/>
          <w:shd w:val="clear" w:color="auto" w:fill="FFFFFF"/>
          <w:vertAlign w:val="superscript"/>
        </w:rPr>
        <w:t>8 </w:t>
      </w:r>
      <w:r w:rsidRPr="00286BD3">
        <w:rPr>
          <w:color w:val="000000"/>
          <w:shd w:val="clear" w:color="auto" w:fill="FFFFFF"/>
        </w:rPr>
        <w:t xml:space="preserve">The wind blows wherever it pleases. You hear its sound, but you cannot tell where it comes from or where it is going. </w:t>
      </w:r>
      <w:proofErr w:type="gramStart"/>
      <w:r w:rsidRPr="00286BD3">
        <w:rPr>
          <w:color w:val="000000"/>
          <w:shd w:val="clear" w:color="auto" w:fill="FFFFFF"/>
        </w:rPr>
        <w:t>So</w:t>
      </w:r>
      <w:proofErr w:type="gramEnd"/>
      <w:r w:rsidRPr="00286BD3">
        <w:rPr>
          <w:color w:val="000000"/>
          <w:shd w:val="clear" w:color="auto" w:fill="FFFFFF"/>
        </w:rPr>
        <w:t xml:space="preserve"> it is with everyone born of the Spirit.”</w:t>
      </w:r>
    </w:p>
    <w:p w14:paraId="3EB36C48" w14:textId="78EA940C" w:rsidR="002F6C87" w:rsidRDefault="002F6C87" w:rsidP="00AC4EE0">
      <w:pPr>
        <w:pStyle w:val="Heading2"/>
        <w:rPr>
          <w:sz w:val="36"/>
          <w:szCs w:val="36"/>
        </w:rPr>
      </w:pPr>
      <w:r w:rsidRPr="00070C84">
        <w:t>Study</w:t>
      </w:r>
      <w:r>
        <w:rPr>
          <w:sz w:val="36"/>
          <w:szCs w:val="36"/>
        </w:rPr>
        <w:t xml:space="preserve"> </w:t>
      </w:r>
    </w:p>
    <w:p w14:paraId="173E6CDC" w14:textId="44A6A050" w:rsidR="00ED3BC4" w:rsidRDefault="003D4E0C" w:rsidP="003D4E0C">
      <w:pPr>
        <w:pStyle w:val="ListParagraph"/>
        <w:rPr>
          <w:lang w:eastAsia="ja-JP"/>
        </w:rPr>
      </w:pPr>
      <w:r w:rsidRPr="003D4E0C">
        <w:rPr>
          <w:lang w:eastAsia="ja-JP"/>
        </w:rPr>
        <w:t>Nicodemus not only seem</w:t>
      </w:r>
      <w:r w:rsidR="00005ABF">
        <w:rPr>
          <w:lang w:eastAsia="ja-JP"/>
        </w:rPr>
        <w:t>s</w:t>
      </w:r>
      <w:r w:rsidRPr="003D4E0C">
        <w:rPr>
          <w:lang w:eastAsia="ja-JP"/>
        </w:rPr>
        <w:t xml:space="preserve"> to misunderstand the requirements for entering the kingdom, but the nature of the kingdom itself. “To a Jew with the background and convictions of Nicodemus, ‘to see the kingdom of God’ was to participate in the kingdom at the end of the age.”</w:t>
      </w:r>
      <w:r w:rsidRPr="003D4E0C">
        <w:rPr>
          <w:vertAlign w:val="superscript"/>
          <w:lang w:eastAsia="ja-JP"/>
        </w:rPr>
        <w:footnoteReference w:id="4"/>
      </w:r>
      <w:r w:rsidRPr="003D4E0C">
        <w:rPr>
          <w:lang w:eastAsia="ja-JP"/>
        </w:rPr>
        <w:t xml:space="preserve"> But with his arrival on earth, first John the Baptist and then Jesus himself announced that the kingdom of God was at hand (Mark 1:15, Matthew 10:7). God’s kingdom, in the form of his saving and transforming reign, has already been inaugurated in the person, works</w:t>
      </w:r>
      <w:r w:rsidR="00EB0BF1">
        <w:rPr>
          <w:lang w:eastAsia="ja-JP"/>
        </w:rPr>
        <w:t>,</w:t>
      </w:r>
      <w:r w:rsidRPr="003D4E0C">
        <w:rPr>
          <w:lang w:eastAsia="ja-JP"/>
        </w:rPr>
        <w:t xml:space="preserve"> and message of Jesus.</w:t>
      </w:r>
      <w:r w:rsidRPr="003D4E0C">
        <w:rPr>
          <w:vertAlign w:val="superscript"/>
          <w:lang w:eastAsia="ja-JP"/>
        </w:rPr>
        <w:t xml:space="preserve"> </w:t>
      </w:r>
      <w:r w:rsidRPr="003D4E0C">
        <w:rPr>
          <w:vertAlign w:val="superscript"/>
          <w:lang w:eastAsia="ja-JP"/>
        </w:rPr>
        <w:footnoteReference w:id="5"/>
      </w:r>
      <w:r w:rsidRPr="003D4E0C">
        <w:rPr>
          <w:lang w:eastAsia="ja-JP"/>
        </w:rPr>
        <w:t xml:space="preserve"> Eventually the kingdom will be realized in all its fullness. But even now, it is here. This is something Nicodemus didn’t understand.</w:t>
      </w:r>
    </w:p>
    <w:p w14:paraId="527C611B" w14:textId="29C5B9ED" w:rsidR="00464092" w:rsidRDefault="002A02A2" w:rsidP="00E05862">
      <w:pPr>
        <w:pStyle w:val="Heading2"/>
      </w:pPr>
      <w:r>
        <w:t>Think about</w:t>
      </w:r>
    </w:p>
    <w:p w14:paraId="7AE5FC73" w14:textId="51300517" w:rsidR="00BD195A" w:rsidRDefault="00724687" w:rsidP="00724687">
      <w:pPr>
        <w:pStyle w:val="ListParagraph"/>
        <w:rPr>
          <w:lang w:eastAsia="ja-JP"/>
        </w:rPr>
      </w:pPr>
      <w:r w:rsidRPr="00724687">
        <w:rPr>
          <w:lang w:eastAsia="ja-JP"/>
        </w:rPr>
        <w:t>As a respected member of the Jewish ruling class who followed the law, Nicodemus probably thought he would be a welcome inhabitant of this kingdom. Perhaps the</w:t>
      </w:r>
      <w:r w:rsidR="007F1F73">
        <w:rPr>
          <w:lang w:eastAsia="ja-JP"/>
        </w:rPr>
        <w:t xml:space="preserve"> heavenly </w:t>
      </w:r>
      <w:r w:rsidR="007F1F73">
        <w:rPr>
          <w:lang w:eastAsia="ja-JP"/>
        </w:rPr>
        <w:lastRenderedPageBreak/>
        <w:t>host</w:t>
      </w:r>
      <w:r w:rsidRPr="00724687">
        <w:rPr>
          <w:lang w:eastAsia="ja-JP"/>
        </w:rPr>
        <w:t xml:space="preserve"> would even roll out the red carpet for someone of his stature. But </w:t>
      </w:r>
      <w:r w:rsidR="006D421E">
        <w:rPr>
          <w:lang w:eastAsia="ja-JP"/>
        </w:rPr>
        <w:t>the Pharisee</w:t>
      </w:r>
      <w:r w:rsidRPr="00724687">
        <w:rPr>
          <w:lang w:eastAsia="ja-JP"/>
        </w:rPr>
        <w:t xml:space="preserve"> would be just as ill</w:t>
      </w:r>
      <w:r w:rsidR="00D45BDC">
        <w:rPr>
          <w:lang w:eastAsia="ja-JP"/>
        </w:rPr>
        <w:t>-</w:t>
      </w:r>
      <w:r w:rsidRPr="00724687">
        <w:rPr>
          <w:lang w:eastAsia="ja-JP"/>
        </w:rPr>
        <w:t xml:space="preserve">suited for life in God’s kingdom as </w:t>
      </w:r>
      <w:r w:rsidR="00590FF7">
        <w:rPr>
          <w:lang w:eastAsia="ja-JP"/>
        </w:rPr>
        <w:t>a poor, uneducated Gentile</w:t>
      </w:r>
      <w:r w:rsidRPr="00724687">
        <w:rPr>
          <w:lang w:eastAsia="ja-JP"/>
        </w:rPr>
        <w:t>. How could any human with their proclivity toward selfishness, envy, greed</w:t>
      </w:r>
      <w:r w:rsidR="004C4252">
        <w:rPr>
          <w:lang w:eastAsia="ja-JP"/>
        </w:rPr>
        <w:t>,</w:t>
      </w:r>
      <w:r w:rsidRPr="00724687">
        <w:rPr>
          <w:lang w:eastAsia="ja-JP"/>
        </w:rPr>
        <w:t xml:space="preserve"> and pride live and thrive in </w:t>
      </w:r>
      <w:r w:rsidR="007F1F73">
        <w:rPr>
          <w:lang w:eastAsia="ja-JP"/>
        </w:rPr>
        <w:t>God’s</w:t>
      </w:r>
      <w:r w:rsidRPr="00724687">
        <w:rPr>
          <w:lang w:eastAsia="ja-JP"/>
        </w:rPr>
        <w:t xml:space="preserve"> kingdom? It would be like inviting fish to live on dry land, or mammals to live in the clouds. Only a supernatural transformation could make such an existence possible. As Jesus says, flesh gives birth to flesh, but the Spirit gives birth to spirit. Earthly creatures will have to be re-born of the Spirit to live in his kingdom.</w:t>
      </w:r>
    </w:p>
    <w:p w14:paraId="3EB7238E" w14:textId="77777777" w:rsidR="00BD195A" w:rsidRDefault="00BD195A" w:rsidP="00BD195A">
      <w:pPr>
        <w:pStyle w:val="ListParagraph"/>
        <w:numPr>
          <w:ilvl w:val="0"/>
          <w:numId w:val="0"/>
        </w:numPr>
        <w:ind w:left="720"/>
        <w:rPr>
          <w:lang w:eastAsia="ja-JP"/>
        </w:rPr>
      </w:pPr>
    </w:p>
    <w:p w14:paraId="12DBDA27" w14:textId="2C4F5E9F" w:rsidR="00BD195A" w:rsidRDefault="00BD195A" w:rsidP="00BD195A">
      <w:pPr>
        <w:pStyle w:val="ListParagraph"/>
        <w:numPr>
          <w:ilvl w:val="0"/>
          <w:numId w:val="0"/>
        </w:numPr>
        <w:ind w:left="720"/>
      </w:pPr>
      <w:r w:rsidRPr="00A57D41">
        <w:t>In his life on earth Jesus demonstrated what his future rule would look like. It will be characterized by compassion, justice, love, goodness</w:t>
      </w:r>
      <w:r w:rsidR="00E811C5">
        <w:t>,</w:t>
      </w:r>
      <w:r w:rsidRPr="00A57D41">
        <w:t xml:space="preserve"> and peace. </w:t>
      </w:r>
      <w:r w:rsidR="0009254E">
        <w:t>T</w:t>
      </w:r>
      <w:r w:rsidR="00036798">
        <w:t>hrough</w:t>
      </w:r>
      <w:r w:rsidRPr="00A57D41">
        <w:t xml:space="preserve"> his death, resurrection and the coming of the Spirit, he has enabled the transformative power of the Kingdom to come into and </w:t>
      </w:r>
      <w:r w:rsidR="0009254E">
        <w:t xml:space="preserve">work </w:t>
      </w:r>
      <w:r w:rsidRPr="00A57D41">
        <w:t xml:space="preserve">through the hearts of its citizens. The regeneration of God’s </w:t>
      </w:r>
      <w:r w:rsidR="00E811C5">
        <w:t xml:space="preserve">physical </w:t>
      </w:r>
      <w:r w:rsidRPr="00A57D41">
        <w:t xml:space="preserve">creation will </w:t>
      </w:r>
      <w:r w:rsidR="00E811C5">
        <w:t>happen</w:t>
      </w:r>
      <w:r w:rsidRPr="00A57D41">
        <w:t xml:space="preserve"> </w:t>
      </w:r>
      <w:r w:rsidR="00BE466A">
        <w:t>after</w:t>
      </w:r>
      <w:r w:rsidRPr="00A57D41">
        <w:t xml:space="preserve"> Christ’s second coming, but the regeneration of human hearts has already begun. </w:t>
      </w:r>
    </w:p>
    <w:p w14:paraId="217A70D9" w14:textId="1C89BB39" w:rsidR="00724687" w:rsidRPr="00724687" w:rsidRDefault="00724687" w:rsidP="0009254E">
      <w:pPr>
        <w:pStyle w:val="ListParagraph"/>
        <w:numPr>
          <w:ilvl w:val="0"/>
          <w:numId w:val="0"/>
        </w:numPr>
        <w:ind w:left="720"/>
        <w:rPr>
          <w:lang w:eastAsia="ja-JP"/>
        </w:rPr>
      </w:pPr>
      <w:r w:rsidRPr="00724687">
        <w:rPr>
          <w:lang w:eastAsia="ja-JP"/>
        </w:rPr>
        <w:t xml:space="preserve"> </w:t>
      </w:r>
    </w:p>
    <w:p w14:paraId="74368BC9" w14:textId="0349CC36" w:rsidR="00787F99" w:rsidRDefault="006F6D5B" w:rsidP="00286BD3">
      <w:pPr>
        <w:pStyle w:val="Heading2"/>
      </w:pPr>
      <w:r>
        <w:t>Pray</w:t>
      </w:r>
    </w:p>
    <w:p w14:paraId="49817171" w14:textId="5B8254ED" w:rsidR="00EF6A3D" w:rsidRDefault="00BD195A" w:rsidP="0009254E">
      <w:pPr>
        <w:pStyle w:val="ListParagraph"/>
        <w:numPr>
          <w:ilvl w:val="0"/>
          <w:numId w:val="0"/>
        </w:numPr>
        <w:ind w:left="720"/>
      </w:pPr>
      <w:r>
        <w:t>The Spirit is moving</w:t>
      </w:r>
      <w:r w:rsidR="00BE466A">
        <w:t>,</w:t>
      </w:r>
      <w:r>
        <w:t xml:space="preserve"> and like objects blown by the wind, his impact can be seen in the lives of people who trust in him. Those re-born into the family of God will more and more resemble their Father and help </w:t>
      </w:r>
      <w:r w:rsidR="005273BB">
        <w:t>permeate</w:t>
      </w:r>
      <w:r>
        <w:t xml:space="preserve"> this world with his attributes. When Christians show mercy, compassion, faithfulness</w:t>
      </w:r>
      <w:r w:rsidR="00C12D5E">
        <w:t>,</w:t>
      </w:r>
      <w:r>
        <w:t xml:space="preserve"> and love and when they work for justice, healing, reconciliation</w:t>
      </w:r>
      <w:r w:rsidR="00C12D5E">
        <w:t>,</w:t>
      </w:r>
      <w:r>
        <w:t xml:space="preserve"> and peace, they are breaking into this present age with a foretaste of future reality. And when we share the good news that the kingdom of God is at hand in the person and work of Jesus Christ and invite others to accept and live according to that news, by the Spirit’s power, we will see the kingdom grow.</w:t>
      </w:r>
      <w:r>
        <w:t xml:space="preserve"> </w:t>
      </w:r>
    </w:p>
    <w:p w14:paraId="751E9040" w14:textId="77777777" w:rsidR="00EF6A3D" w:rsidRDefault="00EF6A3D" w:rsidP="00EF6A3D">
      <w:pPr>
        <w:pStyle w:val="ListParagraph"/>
        <w:numPr>
          <w:ilvl w:val="0"/>
          <w:numId w:val="0"/>
        </w:numPr>
        <w:ind w:left="720"/>
      </w:pPr>
    </w:p>
    <w:p w14:paraId="13981C75" w14:textId="3B2C412E" w:rsidR="00A57D41" w:rsidRPr="00A57D41" w:rsidRDefault="00EF6A3D" w:rsidP="00EF6A3D">
      <w:pPr>
        <w:pStyle w:val="ListParagraph"/>
        <w:numPr>
          <w:ilvl w:val="0"/>
          <w:numId w:val="0"/>
        </w:numPr>
        <w:ind w:left="720"/>
      </w:pPr>
      <w:r>
        <w:t>Pray for the Spirit to move in our community</w:t>
      </w:r>
      <w:r w:rsidR="007346EE">
        <w:t xml:space="preserve"> in powerful, undeniable ways. </w:t>
      </w:r>
      <w:r w:rsidR="00BD195A">
        <w:t>Pray that in your words and actions, you reflect the reality of Christ’s kingdom even now</w:t>
      </w:r>
      <w:r w:rsidR="007346EE">
        <w:t xml:space="preserve">, and that people will experience Christ </w:t>
      </w:r>
      <w:r w:rsidR="00A6573E">
        <w:t>through</w:t>
      </w:r>
      <w:r w:rsidR="007346EE">
        <w:t xml:space="preserve"> you</w:t>
      </w:r>
      <w:r w:rsidR="00BD195A">
        <w:t>.</w:t>
      </w:r>
    </w:p>
    <w:p w14:paraId="6B9D8318" w14:textId="1DBDC0BF" w:rsidR="006F6D5B" w:rsidRDefault="006F6D5B" w:rsidP="0032684D">
      <w:pPr>
        <w:pStyle w:val="ListParagraph"/>
        <w:numPr>
          <w:ilvl w:val="0"/>
          <w:numId w:val="0"/>
        </w:numPr>
        <w:ind w:left="720"/>
      </w:pPr>
    </w:p>
    <w:p w14:paraId="14BB3146" w14:textId="77777777" w:rsidR="006A07AD" w:rsidRDefault="006A07AD" w:rsidP="006A07AD">
      <w:pPr>
        <w:pStyle w:val="Heading2"/>
      </w:pPr>
      <w:r>
        <w:t>Talk about</w:t>
      </w:r>
    </w:p>
    <w:p w14:paraId="7719DC48" w14:textId="3BB30B73" w:rsidR="0084064B" w:rsidRDefault="0084064B" w:rsidP="0084064B">
      <w:pPr>
        <w:pStyle w:val="ListParagraph"/>
      </w:pPr>
      <w:r w:rsidRPr="0084064B">
        <w:t>Think about people in your life who aren’t Christians. Based on the verses we looked at today, why is it important to tell them the good news of the kingdom and the new birth?</w:t>
      </w:r>
    </w:p>
    <w:p w14:paraId="6C5E0027" w14:textId="122B5E02" w:rsidR="006A07AD" w:rsidRDefault="008D61D4" w:rsidP="005447DB">
      <w:pPr>
        <w:pStyle w:val="ListParagraph"/>
      </w:pPr>
      <w:r>
        <w:t xml:space="preserve">With Nicodemus, a learned Pharisee, Jesus </w:t>
      </w:r>
      <w:r w:rsidR="009D5385">
        <w:t xml:space="preserve">challenges his preconceived notions </w:t>
      </w:r>
      <w:r w:rsidR="002C649F">
        <w:t xml:space="preserve">by inviting him to see the world in a new way. Discuss what we could learn </w:t>
      </w:r>
      <w:r w:rsidR="004901F2">
        <w:t>from Jesus’ approach.</w:t>
      </w:r>
    </w:p>
    <w:p w14:paraId="6D38BB12" w14:textId="77777777" w:rsidR="005622FF" w:rsidRDefault="005622FF" w:rsidP="005622FF"/>
    <w:p w14:paraId="346D98C0" w14:textId="77777777" w:rsidR="005622FF" w:rsidRDefault="005622FF" w:rsidP="005622FF">
      <w:pPr>
        <w:pStyle w:val="Heading1"/>
      </w:pPr>
      <w:r>
        <w:lastRenderedPageBreak/>
        <w:t>Day 4</w:t>
      </w:r>
    </w:p>
    <w:p w14:paraId="7B076D86" w14:textId="2BF62800" w:rsidR="001750E1" w:rsidRPr="00BE26F1" w:rsidRDefault="001750E1" w:rsidP="004A46CA">
      <w:pPr>
        <w:pStyle w:val="Verses"/>
        <w:rPr>
          <w:sz w:val="21"/>
          <w:szCs w:val="21"/>
        </w:rPr>
      </w:pPr>
      <w:r w:rsidRPr="00BE26F1">
        <w:rPr>
          <w:sz w:val="21"/>
          <w:szCs w:val="21"/>
        </w:rPr>
        <w:t xml:space="preserve">Have you </w:t>
      </w:r>
      <w:r w:rsidR="0025663B" w:rsidRPr="00BE26F1">
        <w:rPr>
          <w:sz w:val="21"/>
          <w:szCs w:val="21"/>
        </w:rPr>
        <w:t xml:space="preserve">given our </w:t>
      </w:r>
      <w:hyperlink r:id="rId10" w:history="1">
        <w:r w:rsidR="0025663B" w:rsidRPr="00BE26F1">
          <w:rPr>
            <w:rStyle w:val="Hyperlink"/>
            <w:sz w:val="21"/>
            <w:szCs w:val="21"/>
          </w:rPr>
          <w:t>Pastors Pregame podcast</w:t>
        </w:r>
      </w:hyperlink>
      <w:r w:rsidR="0025663B" w:rsidRPr="00BE26F1">
        <w:rPr>
          <w:sz w:val="21"/>
          <w:szCs w:val="21"/>
        </w:rPr>
        <w:t xml:space="preserve"> a try? </w:t>
      </w:r>
      <w:r w:rsidR="009956EB" w:rsidRPr="00BE26F1">
        <w:rPr>
          <w:sz w:val="21"/>
          <w:szCs w:val="21"/>
        </w:rPr>
        <w:t xml:space="preserve">We go deeper into the </w:t>
      </w:r>
      <w:r w:rsidR="007913C7" w:rsidRPr="00BE26F1">
        <w:rPr>
          <w:sz w:val="21"/>
          <w:szCs w:val="21"/>
        </w:rPr>
        <w:t xml:space="preserve">sermon </w:t>
      </w:r>
      <w:r w:rsidR="009956EB" w:rsidRPr="00BE26F1">
        <w:rPr>
          <w:sz w:val="21"/>
          <w:szCs w:val="21"/>
        </w:rPr>
        <w:t>topic</w:t>
      </w:r>
      <w:r w:rsidR="007913C7" w:rsidRPr="00BE26F1">
        <w:rPr>
          <w:sz w:val="21"/>
          <w:szCs w:val="21"/>
        </w:rPr>
        <w:t xml:space="preserve"> for each week. </w:t>
      </w:r>
      <w:r w:rsidR="0025663B" w:rsidRPr="00BE26F1">
        <w:rPr>
          <w:sz w:val="21"/>
          <w:szCs w:val="21"/>
        </w:rPr>
        <w:t>This week</w:t>
      </w:r>
      <w:r w:rsidR="00450E6D" w:rsidRPr="00BE26F1">
        <w:rPr>
          <w:sz w:val="21"/>
          <w:szCs w:val="21"/>
        </w:rPr>
        <w:t>,</w:t>
      </w:r>
      <w:r w:rsidR="0025663B" w:rsidRPr="00BE26F1">
        <w:rPr>
          <w:sz w:val="21"/>
          <w:szCs w:val="21"/>
        </w:rPr>
        <w:t xml:space="preserve"> we’re joined by </w:t>
      </w:r>
      <w:r w:rsidR="00286BD3" w:rsidRPr="00BE26F1">
        <w:rPr>
          <w:sz w:val="21"/>
          <w:szCs w:val="21"/>
        </w:rPr>
        <w:t>Jimmy Miller</w:t>
      </w:r>
      <w:r w:rsidR="0025663B" w:rsidRPr="00BE26F1">
        <w:rPr>
          <w:sz w:val="21"/>
          <w:szCs w:val="21"/>
        </w:rPr>
        <w:t xml:space="preserve">, our </w:t>
      </w:r>
      <w:r w:rsidR="00286BD3" w:rsidRPr="00BE26F1">
        <w:rPr>
          <w:sz w:val="21"/>
          <w:szCs w:val="21"/>
        </w:rPr>
        <w:t xml:space="preserve">special </w:t>
      </w:r>
      <w:r w:rsidR="0025663B" w:rsidRPr="00BE26F1">
        <w:rPr>
          <w:sz w:val="21"/>
          <w:szCs w:val="21"/>
        </w:rPr>
        <w:t xml:space="preserve">guest speaker for </w:t>
      </w:r>
      <w:r w:rsidR="009956EB" w:rsidRPr="00BE26F1">
        <w:rPr>
          <w:sz w:val="21"/>
          <w:szCs w:val="21"/>
        </w:rPr>
        <w:t xml:space="preserve">this </w:t>
      </w:r>
      <w:r w:rsidR="0025663B" w:rsidRPr="00BE26F1">
        <w:rPr>
          <w:sz w:val="21"/>
          <w:szCs w:val="21"/>
        </w:rPr>
        <w:t>Sunday</w:t>
      </w:r>
      <w:r w:rsidR="00286BD3" w:rsidRPr="00BE26F1">
        <w:rPr>
          <w:sz w:val="21"/>
          <w:szCs w:val="21"/>
        </w:rPr>
        <w:t xml:space="preserve"> and Pastor </w:t>
      </w:r>
      <w:r w:rsidR="005E6EE4" w:rsidRPr="00BE26F1">
        <w:rPr>
          <w:sz w:val="21"/>
          <w:szCs w:val="21"/>
        </w:rPr>
        <w:t>Bruce’s son</w:t>
      </w:r>
      <w:r w:rsidR="0025663B" w:rsidRPr="00BE26F1">
        <w:rPr>
          <w:sz w:val="21"/>
          <w:szCs w:val="21"/>
        </w:rPr>
        <w:t xml:space="preserve">. </w:t>
      </w:r>
      <w:r w:rsidR="00394751" w:rsidRPr="00BE26F1">
        <w:rPr>
          <w:sz w:val="21"/>
          <w:szCs w:val="21"/>
        </w:rPr>
        <w:t xml:space="preserve">You can </w:t>
      </w:r>
      <w:r w:rsidR="00450E6D" w:rsidRPr="00BE26F1">
        <w:rPr>
          <w:sz w:val="21"/>
          <w:szCs w:val="21"/>
        </w:rPr>
        <w:t>find it on our website</w:t>
      </w:r>
      <w:r w:rsidR="00487B99" w:rsidRPr="00BE26F1">
        <w:rPr>
          <w:sz w:val="21"/>
          <w:szCs w:val="21"/>
        </w:rPr>
        <w:t xml:space="preserve">, </w:t>
      </w:r>
      <w:hyperlink r:id="rId11" w:history="1">
        <w:r w:rsidR="00487B99" w:rsidRPr="00BE26F1">
          <w:rPr>
            <w:rStyle w:val="Hyperlink"/>
            <w:sz w:val="21"/>
            <w:szCs w:val="21"/>
          </w:rPr>
          <w:t>cfhome.org/</w:t>
        </w:r>
        <w:r w:rsidR="00F0547B" w:rsidRPr="00BE26F1">
          <w:rPr>
            <w:rStyle w:val="Hyperlink"/>
            <w:sz w:val="21"/>
            <w:szCs w:val="21"/>
          </w:rPr>
          <w:t>pregame</w:t>
        </w:r>
      </w:hyperlink>
      <w:r w:rsidR="00450E6D" w:rsidRPr="00BE26F1">
        <w:rPr>
          <w:sz w:val="21"/>
          <w:szCs w:val="21"/>
        </w:rPr>
        <w:t xml:space="preserve"> </w:t>
      </w:r>
      <w:r w:rsidR="00487B99" w:rsidRPr="00BE26F1">
        <w:rPr>
          <w:sz w:val="21"/>
          <w:szCs w:val="21"/>
        </w:rPr>
        <w:t>or</w:t>
      </w:r>
      <w:r w:rsidR="00394751" w:rsidRPr="00BE26F1">
        <w:rPr>
          <w:sz w:val="21"/>
          <w:szCs w:val="21"/>
        </w:rPr>
        <w:t xml:space="preserve"> subscribe through the Apple Podcast App.</w:t>
      </w:r>
    </w:p>
    <w:p w14:paraId="6B89D749" w14:textId="1C12099C" w:rsidR="005622FF" w:rsidRDefault="00617699" w:rsidP="00617699">
      <w:pPr>
        <w:pStyle w:val="Heading2"/>
      </w:pPr>
      <w:r>
        <w:t>Read</w:t>
      </w:r>
    </w:p>
    <w:p w14:paraId="4D30738F" w14:textId="2A2817AF" w:rsidR="00B77B2E" w:rsidRPr="00B77B2E" w:rsidRDefault="009746FD" w:rsidP="00DC60DE">
      <w:pPr>
        <w:pStyle w:val="Heading3"/>
      </w:pPr>
      <w:r>
        <w:t xml:space="preserve">John </w:t>
      </w:r>
      <w:r w:rsidR="005E6EE4">
        <w:t>3:</w:t>
      </w:r>
      <w:r w:rsidR="00423E21">
        <w:t>9–1</w:t>
      </w:r>
      <w:r w:rsidR="00E200B9">
        <w:t>2</w:t>
      </w:r>
    </w:p>
    <w:p w14:paraId="5830571D" w14:textId="3A4BB825" w:rsidR="00423E21" w:rsidRPr="00423E21" w:rsidRDefault="009B00F4" w:rsidP="00423E21">
      <w:pPr>
        <w:pStyle w:val="Verses"/>
      </w:pPr>
      <w:r w:rsidRPr="009B00F4">
        <w:rPr>
          <w:vertAlign w:val="superscript"/>
        </w:rPr>
        <w:t>9</w:t>
      </w:r>
      <w:r w:rsidR="00423E21" w:rsidRPr="00423E21">
        <w:t xml:space="preserve">“How can this be?” Nicodemus asked. “You are Israel’s teacher,” said Jesus, “and do you not understand these things? Very truly I tell you, we speak of what we know, and we testify to what we have seen, but </w:t>
      </w:r>
      <w:proofErr w:type="gramStart"/>
      <w:r w:rsidR="00423E21" w:rsidRPr="00423E21">
        <w:t>still</w:t>
      </w:r>
      <w:proofErr w:type="gramEnd"/>
      <w:r w:rsidR="00423E21" w:rsidRPr="00423E21">
        <w:t xml:space="preserve"> you people do not accept our testimony.</w:t>
      </w:r>
      <w:r w:rsidR="00E200B9" w:rsidRPr="00E200B9">
        <w:rPr>
          <w:vertAlign w:val="superscript"/>
        </w:rPr>
        <w:t xml:space="preserve"> 12 </w:t>
      </w:r>
      <w:r w:rsidR="00E200B9" w:rsidRPr="00E200B9">
        <w:t xml:space="preserve">I have spoken to you of earthly </w:t>
      </w:r>
      <w:proofErr w:type="gramStart"/>
      <w:r w:rsidR="00E200B9" w:rsidRPr="00E200B9">
        <w:t>things</w:t>
      </w:r>
      <w:proofErr w:type="gramEnd"/>
      <w:r w:rsidR="00E200B9" w:rsidRPr="00E200B9">
        <w:t xml:space="preserve"> and you do not believe; how then will you believe if I speak of heavenly things?</w:t>
      </w:r>
    </w:p>
    <w:p w14:paraId="5895E87A" w14:textId="77777777" w:rsidR="00617699" w:rsidRDefault="00A70C86" w:rsidP="00A70C86">
      <w:pPr>
        <w:pStyle w:val="Heading2"/>
      </w:pPr>
      <w:r>
        <w:t>Study</w:t>
      </w:r>
    </w:p>
    <w:p w14:paraId="16BB2268" w14:textId="0F37F4D6" w:rsidR="006174B5" w:rsidRDefault="006174B5" w:rsidP="006174B5">
      <w:pPr>
        <w:pStyle w:val="ListParagraph"/>
      </w:pPr>
      <w:r w:rsidRPr="006174B5">
        <w:t>Why does Jesus insist that Nicodemus should be able to accept the necessity of a new birth (verses 10–11)?</w:t>
      </w:r>
    </w:p>
    <w:p w14:paraId="70B8726E" w14:textId="77777777" w:rsidR="006C2982" w:rsidRPr="006174B5" w:rsidRDefault="006C2982" w:rsidP="006C2982">
      <w:pPr>
        <w:pStyle w:val="ListParagraph"/>
        <w:numPr>
          <w:ilvl w:val="0"/>
          <w:numId w:val="0"/>
        </w:numPr>
        <w:ind w:left="720"/>
      </w:pPr>
    </w:p>
    <w:p w14:paraId="77C2673F" w14:textId="77777777" w:rsidR="0052477C" w:rsidRPr="0052477C" w:rsidRDefault="0052477C" w:rsidP="0052477C">
      <w:pPr>
        <w:pStyle w:val="ListParagraph"/>
      </w:pPr>
      <w:r w:rsidRPr="0052477C">
        <w:t>Nicodemus shouldn’t have been so surprised by Jesus’ explanation of a spiritual rebirth. It wasn’t an idea out of nowhere. “Regeneration by the Spirit is not an uncommon theme in the OT (see Isa. 44:3; Isa. 59:21; Ezek. 11:19, 20; 36:26–27; Joel 2:28–29; Ps. 51:10), and Jesus expected the revered teacher of Israel to understand these things.”</w:t>
      </w:r>
      <w:r w:rsidRPr="0052477C">
        <w:rPr>
          <w:vertAlign w:val="superscript"/>
        </w:rPr>
        <w:footnoteReference w:id="6"/>
      </w:r>
    </w:p>
    <w:p w14:paraId="34527C5D" w14:textId="77777777" w:rsidR="0052477C" w:rsidRDefault="0052477C" w:rsidP="0052477C">
      <w:pPr>
        <w:pStyle w:val="ListParagraph"/>
        <w:numPr>
          <w:ilvl w:val="0"/>
          <w:numId w:val="0"/>
        </w:numPr>
        <w:ind w:left="720"/>
      </w:pPr>
    </w:p>
    <w:p w14:paraId="21D5741D" w14:textId="775F2885" w:rsidR="00134030" w:rsidRDefault="000B4337" w:rsidP="0011244D">
      <w:pPr>
        <w:pStyle w:val="Heading2"/>
      </w:pPr>
      <w:r>
        <w:t>Think about</w:t>
      </w:r>
    </w:p>
    <w:p w14:paraId="2151C6AB" w14:textId="696E1026" w:rsidR="00AE5055" w:rsidRDefault="009D7B97" w:rsidP="005F609A">
      <w:pPr>
        <w:pStyle w:val="ListParagraph"/>
        <w:numPr>
          <w:ilvl w:val="0"/>
          <w:numId w:val="0"/>
        </w:numPr>
        <w:ind w:left="720"/>
      </w:pPr>
      <w:r>
        <w:t>I</w:t>
      </w:r>
      <w:r w:rsidRPr="0052477C">
        <w:t xml:space="preserve">t’s not just the idea of new birth that Nicodemus is rejecting, it’s Jesus himself. While Nicodemus may have been willing to credit Jesus as a teacher from God who could perform miracles (3:2), he wasn’t willing to connect the dots even with Jesus holding the pencil. </w:t>
      </w:r>
      <w:r>
        <w:t>C</w:t>
      </w:r>
      <w:r w:rsidRPr="0052477C">
        <w:t xml:space="preserve">ommentator </w:t>
      </w:r>
      <w:r>
        <w:t xml:space="preserve">Colin Kruse </w:t>
      </w:r>
      <w:r w:rsidRPr="0052477C">
        <w:t>summarizes Nicodemus’ failure this way:</w:t>
      </w:r>
      <w:r>
        <w:t xml:space="preserve"> “</w:t>
      </w:r>
      <w:r w:rsidRPr="0052477C">
        <w:t xml:space="preserve">At bottom, Nicodemus’s failure was not a failure of intellect but a failure to believe Jesus’ witness: </w:t>
      </w:r>
      <w:r w:rsidRPr="00AA1664">
        <w:rPr>
          <w:i/>
        </w:rPr>
        <w:t xml:space="preserve">you people do not accept our testimony </w:t>
      </w:r>
      <w:r w:rsidRPr="0052477C">
        <w:t>(3:11)</w:t>
      </w:r>
      <w:r w:rsidRPr="00AA1664">
        <w:rPr>
          <w:i/>
        </w:rPr>
        <w:t>.</w:t>
      </w:r>
      <w:r w:rsidRPr="0052477C">
        <w:t xml:space="preserve"> The failure to believe was more reprehensible than the failure to understand, since it betrayed a fundamentally inadequate appreciation of who Jesus is.</w:t>
      </w:r>
      <w:r>
        <w:t>”</w:t>
      </w:r>
      <w:r w:rsidRPr="0052477C">
        <w:rPr>
          <w:vertAlign w:val="superscript"/>
        </w:rPr>
        <w:footnoteReference w:id="7"/>
      </w:r>
    </w:p>
    <w:p w14:paraId="14D447FE" w14:textId="77777777" w:rsidR="00A85543" w:rsidRDefault="00A85543" w:rsidP="00A85543">
      <w:pPr>
        <w:pStyle w:val="Heading2"/>
      </w:pPr>
      <w:r w:rsidRPr="00AC3CEC">
        <w:lastRenderedPageBreak/>
        <w:t>Pray</w:t>
      </w:r>
    </w:p>
    <w:p w14:paraId="2EDA8B61" w14:textId="4738B084" w:rsidR="00A85543" w:rsidRDefault="001B49A5" w:rsidP="0032684D">
      <w:pPr>
        <w:pStyle w:val="ListParagraph"/>
        <w:numPr>
          <w:ilvl w:val="0"/>
          <w:numId w:val="0"/>
        </w:numPr>
        <w:ind w:left="720"/>
      </w:pPr>
      <w:r>
        <w:t xml:space="preserve">Nicodemus </w:t>
      </w:r>
      <w:r w:rsidR="000C64A1">
        <w:t>was “Israel’s teache</w:t>
      </w:r>
      <w:r w:rsidR="008451D9">
        <w:t>r</w:t>
      </w:r>
      <w:r w:rsidR="005B4E0A">
        <w:t>.”</w:t>
      </w:r>
      <w:r>
        <w:t xml:space="preserve"> As a member of the Jewish </w:t>
      </w:r>
      <w:r w:rsidR="001D22D0">
        <w:t xml:space="preserve">ruling council, he knew the Scriptures </w:t>
      </w:r>
      <w:r w:rsidR="00B32723">
        <w:t xml:space="preserve">and </w:t>
      </w:r>
      <w:r w:rsidR="00F0567C">
        <w:t>the writings of all the Jewish rabbis</w:t>
      </w:r>
      <w:r w:rsidR="00AC3CEC">
        <w:t xml:space="preserve"> —</w:t>
      </w:r>
      <w:r w:rsidR="00F0567C">
        <w:t xml:space="preserve"> past and present.</w:t>
      </w:r>
      <w:r w:rsidR="00B32723">
        <w:t xml:space="preserve"> No doubt, he’d sat around with his colleagues for hours debating points of theology. Yet, </w:t>
      </w:r>
      <w:r w:rsidR="006B44BA">
        <w:t xml:space="preserve">even when standing in the presence of the eternal Son of God, he </w:t>
      </w:r>
      <w:r w:rsidR="00093D0C">
        <w:t>struggles to</w:t>
      </w:r>
      <w:r w:rsidR="006B44BA">
        <w:t xml:space="preserve"> recognize him. </w:t>
      </w:r>
      <w:r w:rsidR="00545FBC">
        <w:t xml:space="preserve">At least </w:t>
      </w:r>
      <w:r w:rsidR="0050771A">
        <w:t xml:space="preserve">Nicodemus </w:t>
      </w:r>
      <w:r w:rsidR="00545FBC">
        <w:t>is there asking questions. H</w:t>
      </w:r>
      <w:r w:rsidR="0050771A">
        <w:t xml:space="preserve">is fellow Pharisees had a blind spot so big that they </w:t>
      </w:r>
      <w:r w:rsidR="00936D10">
        <w:t>couldn’t see</w:t>
      </w:r>
      <w:r w:rsidR="0050771A">
        <w:t xml:space="preserve"> </w:t>
      </w:r>
      <w:r w:rsidR="00E100CF">
        <w:t xml:space="preserve">the Messiah. </w:t>
      </w:r>
    </w:p>
    <w:p w14:paraId="41213E23" w14:textId="33599E08" w:rsidR="00E100CF" w:rsidRDefault="00E100CF" w:rsidP="0032684D">
      <w:pPr>
        <w:pStyle w:val="ListParagraph"/>
        <w:numPr>
          <w:ilvl w:val="0"/>
          <w:numId w:val="0"/>
        </w:numPr>
        <w:ind w:left="720"/>
      </w:pPr>
    </w:p>
    <w:p w14:paraId="1010602B" w14:textId="408BA879" w:rsidR="00E100CF" w:rsidRPr="00A85543" w:rsidRDefault="00EB6C5A" w:rsidP="0032684D">
      <w:pPr>
        <w:pStyle w:val="ListParagraph"/>
        <w:numPr>
          <w:ilvl w:val="0"/>
          <w:numId w:val="0"/>
        </w:numPr>
        <w:ind w:left="720"/>
      </w:pPr>
      <w:r>
        <w:t>Pray that the Spirit would remove any blind spots in your perception that might cause you to miss God’s work in this world</w:t>
      </w:r>
      <w:r w:rsidR="008724D1">
        <w:t>, or even more tragically, work against it</w:t>
      </w:r>
      <w:r>
        <w:t xml:space="preserve">. </w:t>
      </w:r>
      <w:r w:rsidR="00F476FF">
        <w:t>Pray that he would remove prejudices and give you spiritual discernment</w:t>
      </w:r>
      <w:r w:rsidR="0005499C">
        <w:t xml:space="preserve">. </w:t>
      </w:r>
      <w:r>
        <w:t xml:space="preserve">Pray that you will </w:t>
      </w:r>
      <w:r w:rsidR="00BD4E9E">
        <w:t>not be prideful</w:t>
      </w:r>
      <w:r w:rsidR="0005499C">
        <w:t xml:space="preserve"> </w:t>
      </w:r>
      <w:r w:rsidR="00BD4E9E">
        <w:t xml:space="preserve">and </w:t>
      </w:r>
      <w:r w:rsidR="0005499C">
        <w:t>stubborn,</w:t>
      </w:r>
      <w:r w:rsidR="00BD4E9E">
        <w:t xml:space="preserve"> but</w:t>
      </w:r>
      <w:r>
        <w:t xml:space="preserve"> humble</w:t>
      </w:r>
      <w:r w:rsidR="0005499C">
        <w:t xml:space="preserve">, </w:t>
      </w:r>
      <w:r w:rsidR="00887B7A">
        <w:t>wise</w:t>
      </w:r>
      <w:r w:rsidR="00F871C0">
        <w:t>,</w:t>
      </w:r>
      <w:r w:rsidR="00887B7A">
        <w:t xml:space="preserve"> </w:t>
      </w:r>
      <w:r w:rsidR="0005499C">
        <w:t xml:space="preserve">and willing to </w:t>
      </w:r>
      <w:r w:rsidR="006E5714">
        <w:t>hear and believe</w:t>
      </w:r>
      <w:r w:rsidR="008724D1">
        <w:t xml:space="preserve"> </w:t>
      </w:r>
      <w:r w:rsidR="00F871C0">
        <w:t>what the Spirit reveals</w:t>
      </w:r>
      <w:r w:rsidR="008724D1">
        <w:t>.</w:t>
      </w:r>
    </w:p>
    <w:p w14:paraId="0670E6B1" w14:textId="6E141E1E" w:rsidR="009F5F0A" w:rsidRDefault="000F5528" w:rsidP="009F5F0A">
      <w:pPr>
        <w:pStyle w:val="Heading2"/>
      </w:pPr>
      <w:r w:rsidRPr="00AC3CEC">
        <w:t>Talk about</w:t>
      </w:r>
    </w:p>
    <w:p w14:paraId="72C46925" w14:textId="15D2A909" w:rsidR="00994760" w:rsidRDefault="005B4E0A" w:rsidP="00994760">
      <w:pPr>
        <w:pStyle w:val="ListParagraph"/>
      </w:pPr>
      <w:r>
        <w:t xml:space="preserve">As Christians, we want to hold on to what is true, but </w:t>
      </w:r>
      <w:r w:rsidR="00BF458C">
        <w:t xml:space="preserve">be open to reform when needed. </w:t>
      </w:r>
      <w:r w:rsidR="00483B6E">
        <w:t>Discuss how we can do both.</w:t>
      </w:r>
    </w:p>
    <w:p w14:paraId="0C27CB12" w14:textId="00A5C68D" w:rsidR="00466D0A" w:rsidRPr="00764AAF" w:rsidRDefault="00B55562" w:rsidP="00766E6E">
      <w:pPr>
        <w:pStyle w:val="ListParagraph"/>
      </w:pPr>
      <w:r>
        <w:t>Have you ever changed your position on some secondary</w:t>
      </w:r>
      <w:r w:rsidR="00536B86">
        <w:t xml:space="preserve"> </w:t>
      </w:r>
      <w:r w:rsidR="004B72D0">
        <w:t xml:space="preserve">or minor </w:t>
      </w:r>
      <w:r w:rsidR="00536B86">
        <w:t>issue</w:t>
      </w:r>
      <w:r>
        <w:t xml:space="preserve"> </w:t>
      </w:r>
      <w:r w:rsidR="004B72D0">
        <w:t>related to your</w:t>
      </w:r>
      <w:r>
        <w:t xml:space="preserve"> faith</w:t>
      </w:r>
      <w:r w:rsidR="00536B86">
        <w:t>?</w:t>
      </w:r>
      <w:r w:rsidR="004B72D0">
        <w:t xml:space="preserve"> </w:t>
      </w:r>
      <w:r w:rsidR="008D66C6">
        <w:t>Explain your process.</w:t>
      </w:r>
      <w:r w:rsidR="00536B86">
        <w:t xml:space="preserve"> </w:t>
      </w:r>
    </w:p>
    <w:p w14:paraId="5DEC3DD7" w14:textId="77777777" w:rsidR="000E7F13" w:rsidRDefault="00871D82" w:rsidP="00871D82">
      <w:pPr>
        <w:pStyle w:val="Heading1"/>
      </w:pPr>
      <w:r>
        <w:t>Day 5</w:t>
      </w:r>
    </w:p>
    <w:p w14:paraId="4B0D59F7" w14:textId="77777777" w:rsidR="00871D82" w:rsidRDefault="00871D82" w:rsidP="00871D82">
      <w:pPr>
        <w:pStyle w:val="Heading2"/>
      </w:pPr>
      <w:r>
        <w:t>Read</w:t>
      </w:r>
    </w:p>
    <w:p w14:paraId="579D5242" w14:textId="367116B0" w:rsidR="0020483F" w:rsidRPr="0020483F" w:rsidRDefault="00D77164" w:rsidP="0020483F">
      <w:pPr>
        <w:pStyle w:val="Heading3"/>
      </w:pPr>
      <w:r>
        <w:t xml:space="preserve">John </w:t>
      </w:r>
      <w:r w:rsidR="00B04B1E">
        <w:t>3</w:t>
      </w:r>
      <w:r>
        <w:t>:</w:t>
      </w:r>
      <w:r w:rsidR="00E200B9">
        <w:t>10</w:t>
      </w:r>
      <w:r>
        <w:t>–</w:t>
      </w:r>
      <w:r w:rsidR="00E200B9">
        <w:t>15</w:t>
      </w:r>
      <w:r w:rsidR="0020483F" w:rsidRPr="0020483F">
        <w:t xml:space="preserve"> (NIV)</w:t>
      </w:r>
    </w:p>
    <w:p w14:paraId="6FC9FB52" w14:textId="2FAA07FA" w:rsidR="00D77164" w:rsidRPr="00E200B9" w:rsidRDefault="00E200B9" w:rsidP="00D77164">
      <w:pPr>
        <w:pStyle w:val="Verses"/>
      </w:pPr>
      <w:r w:rsidRPr="00E200B9">
        <w:rPr>
          <w:vertAlign w:val="superscript"/>
        </w:rPr>
        <w:t>10 </w:t>
      </w:r>
      <w:r w:rsidRPr="00E200B9">
        <w:t xml:space="preserve">“You are Israel’s teacher,” said Jesus, “and do you not understand these things? </w:t>
      </w:r>
      <w:r w:rsidRPr="00E200B9">
        <w:rPr>
          <w:vertAlign w:val="superscript"/>
        </w:rPr>
        <w:t>11 </w:t>
      </w:r>
      <w:r w:rsidRPr="00E200B9">
        <w:t xml:space="preserve">Very truly I tell you, we speak of what we know, and we testify to what we have seen, but </w:t>
      </w:r>
      <w:proofErr w:type="gramStart"/>
      <w:r w:rsidRPr="00E200B9">
        <w:t>still</w:t>
      </w:r>
      <w:proofErr w:type="gramEnd"/>
      <w:r w:rsidRPr="00E200B9">
        <w:t xml:space="preserve"> you people do not accept our testimony. </w:t>
      </w:r>
      <w:r w:rsidRPr="00E200B9">
        <w:rPr>
          <w:vertAlign w:val="superscript"/>
        </w:rPr>
        <w:t>12 </w:t>
      </w:r>
      <w:r w:rsidRPr="00E200B9">
        <w:t xml:space="preserve">I have spoken to you of earthly </w:t>
      </w:r>
      <w:proofErr w:type="gramStart"/>
      <w:r w:rsidRPr="00E200B9">
        <w:t>things</w:t>
      </w:r>
      <w:proofErr w:type="gramEnd"/>
      <w:r w:rsidRPr="00E200B9">
        <w:t xml:space="preserve"> and you do not believe; how then will you believe if I speak of heavenly things? </w:t>
      </w:r>
      <w:r w:rsidRPr="00E200B9">
        <w:rPr>
          <w:vertAlign w:val="superscript"/>
        </w:rPr>
        <w:t>13 </w:t>
      </w:r>
      <w:r w:rsidRPr="00E200B9">
        <w:t xml:space="preserve">No one has ever gone into heaven except the one who came from heaven—the Son of Man. </w:t>
      </w:r>
      <w:r w:rsidRPr="00E200B9">
        <w:rPr>
          <w:vertAlign w:val="superscript"/>
        </w:rPr>
        <w:t>14 </w:t>
      </w:r>
      <w:r w:rsidRPr="00E200B9">
        <w:t>Just as Moses lifted up the snake in the wilderness, so the Son of Man must be lifted up,</w:t>
      </w:r>
      <w:r w:rsidRPr="00E200B9">
        <w:rPr>
          <w:vertAlign w:val="superscript"/>
        </w:rPr>
        <w:t>15 </w:t>
      </w:r>
      <w:r w:rsidRPr="00E200B9">
        <w:t>that everyone who believes may have eternal life in him.” </w:t>
      </w:r>
    </w:p>
    <w:p w14:paraId="665C2645" w14:textId="77777777" w:rsidR="00871D82" w:rsidRDefault="007A7143" w:rsidP="007A7143">
      <w:pPr>
        <w:pStyle w:val="Heading2"/>
      </w:pPr>
      <w:r>
        <w:t>Study</w:t>
      </w:r>
    </w:p>
    <w:p w14:paraId="0D14A61D" w14:textId="3A98BEBC" w:rsidR="00802616" w:rsidRPr="00802616" w:rsidRDefault="00802616" w:rsidP="00802616">
      <w:pPr>
        <w:pStyle w:val="ListParagraph"/>
      </w:pPr>
      <w:r w:rsidRPr="00802616">
        <w:t xml:space="preserve">As the one who truly came from heaven (verse 14), Jesus is delivering the authoritative word on God’s kingdom. Jewish mystics told stories of prophets who ascended to heaven and returned to earth with revelation, but Jesus stands before Nicodemus as </w:t>
      </w:r>
      <w:r w:rsidRPr="00802616">
        <w:rPr>
          <w:i/>
        </w:rPr>
        <w:t>the</w:t>
      </w:r>
      <w:r w:rsidRPr="00802616">
        <w:t xml:space="preserve"> </w:t>
      </w:r>
      <w:r w:rsidRPr="00802616">
        <w:lastRenderedPageBreak/>
        <w:t>revelation.</w:t>
      </w:r>
      <w:r w:rsidRPr="00802616">
        <w:rPr>
          <w:vertAlign w:val="superscript"/>
        </w:rPr>
        <w:footnoteReference w:id="8"/>
      </w:r>
      <w:r w:rsidRPr="00802616">
        <w:t xml:space="preserve"> The Messiah is literally within Nicodemus’ grasp, but he is slow to believe. </w:t>
      </w:r>
      <w:proofErr w:type="gramStart"/>
      <w:r w:rsidRPr="00802616">
        <w:t>So</w:t>
      </w:r>
      <w:proofErr w:type="gramEnd"/>
      <w:r w:rsidRPr="00802616">
        <w:t xml:space="preserve"> Jesus uses a well</w:t>
      </w:r>
      <w:r w:rsidR="00EA6C88">
        <w:t>-</w:t>
      </w:r>
      <w:r w:rsidRPr="00802616">
        <w:t>known story from the time of Moses</w:t>
      </w:r>
      <w:r w:rsidR="00A41D11">
        <w:t xml:space="preserve"> (</w:t>
      </w:r>
      <w:hyperlink r:id="rId12" w:history="1">
        <w:r w:rsidR="00A41D11" w:rsidRPr="00A41D11">
          <w:rPr>
            <w:rStyle w:val="Hyperlink"/>
          </w:rPr>
          <w:t>Numbers 21:4–9</w:t>
        </w:r>
      </w:hyperlink>
      <w:r w:rsidR="00A41D11">
        <w:t>)</w:t>
      </w:r>
      <w:r w:rsidRPr="00802616">
        <w:t xml:space="preserve"> to illustrate the ultimate means by which God will offer salvation to the world. He had descended from heaven to be </w:t>
      </w:r>
      <w:proofErr w:type="gramStart"/>
      <w:r w:rsidRPr="00802616">
        <w:t>lifted up</w:t>
      </w:r>
      <w:proofErr w:type="gramEnd"/>
      <w:r w:rsidRPr="00802616">
        <w:t xml:space="preserve">. </w:t>
      </w:r>
    </w:p>
    <w:p w14:paraId="7AA1DC89" w14:textId="6CF408ED" w:rsidR="004F7491" w:rsidRPr="004F7491" w:rsidRDefault="00F93DA9" w:rsidP="004F7491">
      <w:pPr>
        <w:pStyle w:val="ListParagraph"/>
      </w:pPr>
      <w:r>
        <w:t xml:space="preserve">Read the Faithlife Bible Study notes on </w:t>
      </w:r>
      <w:hyperlink r:id="rId13" w:history="1">
        <w:r w:rsidRPr="00084A0C">
          <w:rPr>
            <w:rStyle w:val="Hyperlink"/>
          </w:rPr>
          <w:t>John 3:13–15</w:t>
        </w:r>
      </w:hyperlink>
      <w:r>
        <w:t xml:space="preserve"> for more insight</w:t>
      </w:r>
      <w:r w:rsidR="00084A0C">
        <w:t>.</w:t>
      </w:r>
    </w:p>
    <w:p w14:paraId="4E05E4F5" w14:textId="2E967360" w:rsidR="004633C9" w:rsidRDefault="004633C9" w:rsidP="004633C9">
      <w:pPr>
        <w:pStyle w:val="ListParagraph"/>
        <w:numPr>
          <w:ilvl w:val="0"/>
          <w:numId w:val="0"/>
        </w:numPr>
        <w:ind w:left="720"/>
      </w:pPr>
    </w:p>
    <w:p w14:paraId="27C17250" w14:textId="77777777" w:rsidR="00E63E19" w:rsidRDefault="00E63E19" w:rsidP="00E63E19">
      <w:pPr>
        <w:pStyle w:val="Heading2"/>
      </w:pPr>
      <w:r>
        <w:t>Think about</w:t>
      </w:r>
    </w:p>
    <w:p w14:paraId="2D3931BC" w14:textId="421ED460" w:rsidR="009D7B97" w:rsidRDefault="009D7B97" w:rsidP="005731B4">
      <w:pPr>
        <w:pStyle w:val="ListParagraph"/>
        <w:numPr>
          <w:ilvl w:val="0"/>
          <w:numId w:val="0"/>
        </w:numPr>
        <w:ind w:left="720"/>
      </w:pPr>
      <w:r w:rsidRPr="009D7B97">
        <w:t xml:space="preserve">During his final days in Jerusalem, Jesus tells the crowd, “And I, when I am lifted up from the earth, will draw all people to myself” (John 12:32). From his death on the cross we can be granted eternal life. We only </w:t>
      </w:r>
      <w:proofErr w:type="gramStart"/>
      <w:r w:rsidRPr="009D7B97">
        <w:t>have to</w:t>
      </w:r>
      <w:proofErr w:type="gramEnd"/>
      <w:r w:rsidRPr="009D7B97">
        <w:t xml:space="preserve"> </w:t>
      </w:r>
      <w:r w:rsidR="00E40878">
        <w:t>“</w:t>
      </w:r>
      <w:r w:rsidRPr="009D7B97">
        <w:t>look up</w:t>
      </w:r>
      <w:r w:rsidR="00E40878">
        <w:t>” to the Savior, place our faith in him,</w:t>
      </w:r>
      <w:r w:rsidRPr="009D7B97">
        <w:t xml:space="preserve"> and receive.</w:t>
      </w:r>
    </w:p>
    <w:p w14:paraId="74337F9D" w14:textId="7A691AE1" w:rsidR="009D7B97" w:rsidRPr="009D7B97" w:rsidRDefault="009D7B97" w:rsidP="009D7B97">
      <w:pPr>
        <w:pStyle w:val="ListParagraph"/>
        <w:numPr>
          <w:ilvl w:val="0"/>
          <w:numId w:val="0"/>
        </w:numPr>
        <w:ind w:left="720"/>
      </w:pPr>
      <w:r w:rsidRPr="009D7B97">
        <w:t xml:space="preserve"> </w:t>
      </w:r>
    </w:p>
    <w:p w14:paraId="76B39A5A" w14:textId="77777777" w:rsidR="009D7B97" w:rsidRPr="009D7B97" w:rsidRDefault="009D7B97" w:rsidP="009D7B97">
      <w:pPr>
        <w:pStyle w:val="ListParagraph"/>
        <w:numPr>
          <w:ilvl w:val="0"/>
          <w:numId w:val="0"/>
        </w:numPr>
        <w:ind w:left="720"/>
      </w:pPr>
      <w:r w:rsidRPr="009D7B97">
        <w:t>Jesus is also “lifted up” in that God the Father has exalted the Son, giving him full reign, so “that at the name of Jesus every knee should bow in heaven and on earth and under the earth and every tongue acknowledge that Jesus Christ is Lord, to the glory of God the Father” (Philippians 2:10–11). Jesus is King and the new birth grants us access to his Kingdom.</w:t>
      </w:r>
    </w:p>
    <w:p w14:paraId="67D487E3" w14:textId="06491C6A" w:rsidR="00A129CC" w:rsidRDefault="00A129CC" w:rsidP="009D7B97">
      <w:pPr>
        <w:pStyle w:val="ListParagraph"/>
        <w:numPr>
          <w:ilvl w:val="0"/>
          <w:numId w:val="0"/>
        </w:numPr>
        <w:ind w:left="720"/>
      </w:pPr>
    </w:p>
    <w:p w14:paraId="3590576C" w14:textId="50C5AF84" w:rsidR="00687085" w:rsidRDefault="00687085" w:rsidP="00E46133">
      <w:pPr>
        <w:pStyle w:val="Heading2"/>
      </w:pPr>
      <w:r>
        <w:t>Pray</w:t>
      </w:r>
    </w:p>
    <w:p w14:paraId="4B847C50" w14:textId="14066673" w:rsidR="00DC0F4A" w:rsidRPr="00DC0F4A" w:rsidRDefault="00DC0F4A" w:rsidP="00DC0F4A">
      <w:pPr>
        <w:pStyle w:val="ListParagraph"/>
        <w:numPr>
          <w:ilvl w:val="0"/>
          <w:numId w:val="0"/>
        </w:numPr>
        <w:ind w:left="720"/>
      </w:pPr>
      <w:r w:rsidRPr="00DC0F4A">
        <w:t xml:space="preserve">Prayer is essential to </w:t>
      </w:r>
      <w:r>
        <w:t>having truly meaningful conversations</w:t>
      </w:r>
      <w:r w:rsidR="009208ED">
        <w:t xml:space="preserve"> about Jesus. </w:t>
      </w:r>
      <w:r w:rsidRPr="00DC0F4A">
        <w:t>As we saw this week, the new birth is an act of the Spirit. So</w:t>
      </w:r>
      <w:r w:rsidR="009208ED">
        <w:t>,</w:t>
      </w:r>
      <w:r w:rsidRPr="00DC0F4A">
        <w:t xml:space="preserve"> make prayer your biggest action step</w:t>
      </w:r>
      <w:r w:rsidR="00133C2D">
        <w:t xml:space="preserve"> today</w:t>
      </w:r>
      <w:r w:rsidRPr="00DC0F4A">
        <w:t xml:space="preserve">. Pray to grow in your love for God and love for others. Write down names of people in your life who don’t believe the gospel and pray for them this week. </w:t>
      </w:r>
    </w:p>
    <w:p w14:paraId="5A75B255" w14:textId="13735B5B" w:rsidR="00D77164" w:rsidRPr="00E46133" w:rsidRDefault="00D77164" w:rsidP="00D77164">
      <w:pPr>
        <w:pStyle w:val="ListParagraph"/>
        <w:numPr>
          <w:ilvl w:val="0"/>
          <w:numId w:val="0"/>
        </w:numPr>
        <w:ind w:left="720"/>
      </w:pPr>
    </w:p>
    <w:p w14:paraId="4BEE79A9" w14:textId="77777777" w:rsidR="00AE3032" w:rsidRDefault="00AE3032" w:rsidP="00AE3032">
      <w:pPr>
        <w:pStyle w:val="Heading2"/>
      </w:pPr>
      <w:r w:rsidRPr="007B29A0">
        <w:t>Talk about</w:t>
      </w:r>
    </w:p>
    <w:p w14:paraId="74D26349" w14:textId="016DB1B3" w:rsidR="00F31A9D" w:rsidRPr="00AE3032" w:rsidRDefault="003F710B" w:rsidP="00C57248">
      <w:pPr>
        <w:pStyle w:val="ListParagraph"/>
        <w:numPr>
          <w:ilvl w:val="0"/>
          <w:numId w:val="0"/>
        </w:numPr>
        <w:ind w:left="720"/>
      </w:pPr>
      <w:r>
        <w:t xml:space="preserve">Pray together for the move of the Spirit in your life, your family, your church, and your community. </w:t>
      </w:r>
      <w:r w:rsidR="007A3BB9">
        <w:t xml:space="preserve">Pray for Christ Fellowship’s vision. </w:t>
      </w:r>
      <w:r>
        <w:t>A</w:t>
      </w:r>
      <w:r w:rsidR="0060640B">
        <w:t xml:space="preserve">sk the Spirit to </w:t>
      </w:r>
      <w:r w:rsidR="00F537E0">
        <w:t>reduce anxiety, addiction, and loneliness in our area</w:t>
      </w:r>
      <w:r w:rsidR="0022188E">
        <w:t>.</w:t>
      </w:r>
      <w:r w:rsidR="00F537E0">
        <w:t xml:space="preserve"> </w:t>
      </w:r>
      <w:r w:rsidR="0022188E">
        <w:t xml:space="preserve">Pray </w:t>
      </w:r>
      <w:r w:rsidR="006B2A08">
        <w:t>for more and more meaningful conversations where people experience</w:t>
      </w:r>
      <w:r w:rsidR="00F537E0">
        <w:t xml:space="preserve"> Christ </w:t>
      </w:r>
      <w:r w:rsidR="006B2A08">
        <w:t>in us.</w:t>
      </w:r>
    </w:p>
    <w:sectPr w:rsidR="00F31A9D" w:rsidRPr="00AE3032" w:rsidSect="00420AFB">
      <w:footerReference w:type="default" r:id="rId14"/>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4BB0" w14:textId="77777777" w:rsidR="00A06016" w:rsidRDefault="00A06016" w:rsidP="00174840">
      <w:r>
        <w:separator/>
      </w:r>
    </w:p>
  </w:endnote>
  <w:endnote w:type="continuationSeparator" w:id="0">
    <w:p w14:paraId="29DD4038" w14:textId="77777777" w:rsidR="00A06016" w:rsidRDefault="00A06016" w:rsidP="00174840">
      <w:r>
        <w:continuationSeparator/>
      </w:r>
    </w:p>
  </w:endnote>
  <w:endnote w:type="continuationNotice" w:id="1">
    <w:p w14:paraId="0C47CD2B" w14:textId="77777777" w:rsidR="00A06016" w:rsidRDefault="00A06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Avenir">
    <w:panose1 w:val="02000503020000020003"/>
    <w:charset w:val="4D"/>
    <w:family w:val="swiss"/>
    <w:pitch w:val="variable"/>
    <w:sig w:usb0="800000AF" w:usb1="5000204A" w:usb2="00000000" w:usb3="00000000" w:csb0="0000009B" w:csb1="00000000"/>
  </w:font>
  <w:font w:name="Proxima Nova Extrabold">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6E1A1A18"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469C" w14:textId="77777777" w:rsidR="00A06016" w:rsidRDefault="00A06016" w:rsidP="00174840">
      <w:r>
        <w:separator/>
      </w:r>
    </w:p>
  </w:footnote>
  <w:footnote w:type="continuationSeparator" w:id="0">
    <w:p w14:paraId="08E12A87" w14:textId="77777777" w:rsidR="00A06016" w:rsidRDefault="00A06016" w:rsidP="00174840">
      <w:r>
        <w:continuationSeparator/>
      </w:r>
    </w:p>
  </w:footnote>
  <w:footnote w:type="continuationNotice" w:id="1">
    <w:p w14:paraId="6567E247" w14:textId="77777777" w:rsidR="00A06016" w:rsidRDefault="00A06016"/>
  </w:footnote>
  <w:footnote w:id="2">
    <w:p w14:paraId="7B3A7F21" w14:textId="77777777" w:rsidR="00647E41" w:rsidRPr="008451D9" w:rsidRDefault="00647E41" w:rsidP="00647E41">
      <w:pPr>
        <w:pStyle w:val="FootnoteText"/>
        <w:rPr>
          <w:rFonts w:ascii="Avenir Book" w:hAnsi="Avenir Book"/>
          <w:color w:val="auto"/>
          <w:sz w:val="18"/>
          <w:szCs w:val="18"/>
        </w:rPr>
      </w:pPr>
      <w:r w:rsidRPr="008451D9">
        <w:rPr>
          <w:rFonts w:ascii="Avenir Book" w:hAnsi="Avenir Book"/>
          <w:color w:val="auto"/>
          <w:sz w:val="18"/>
          <w:szCs w:val="18"/>
          <w:vertAlign w:val="superscript"/>
        </w:rPr>
        <w:footnoteRef/>
      </w:r>
      <w:r w:rsidRPr="008451D9">
        <w:rPr>
          <w:rFonts w:ascii="Avenir Book" w:hAnsi="Avenir Book"/>
          <w:color w:val="auto"/>
          <w:sz w:val="18"/>
          <w:szCs w:val="18"/>
        </w:rPr>
        <w:t xml:space="preserve"> D.A. Carson, </w:t>
      </w:r>
      <w:r w:rsidRPr="008451D9">
        <w:rPr>
          <w:rFonts w:ascii="Avenir Book" w:hAnsi="Avenir Book"/>
          <w:i/>
          <w:color w:val="auto"/>
          <w:sz w:val="18"/>
          <w:szCs w:val="18"/>
        </w:rPr>
        <w:t>The Gospel According to John</w:t>
      </w:r>
      <w:r w:rsidRPr="008451D9">
        <w:rPr>
          <w:rFonts w:ascii="Avenir Book" w:hAnsi="Avenir Book"/>
          <w:color w:val="auto"/>
          <w:sz w:val="18"/>
          <w:szCs w:val="18"/>
        </w:rPr>
        <w:t>, The Pillar New Testament Commentary (Leicester, England; Grand Rapids, MI: Inter-Varsity Press; W.B. Eerdmans, 1991), 187–188.</w:t>
      </w:r>
    </w:p>
  </w:footnote>
  <w:footnote w:id="3">
    <w:p w14:paraId="6EC26E33" w14:textId="77777777" w:rsidR="000D43C2" w:rsidRDefault="000D43C2" w:rsidP="000D43C2">
      <w:r w:rsidRPr="008451D9">
        <w:rPr>
          <w:rFonts w:ascii="Avenir Book" w:hAnsi="Avenir Book"/>
          <w:sz w:val="18"/>
          <w:szCs w:val="18"/>
          <w:vertAlign w:val="superscript"/>
        </w:rPr>
        <w:footnoteRef/>
      </w:r>
      <w:r w:rsidRPr="008451D9">
        <w:rPr>
          <w:rFonts w:ascii="Avenir Book" w:hAnsi="Avenir Book"/>
          <w:sz w:val="18"/>
          <w:szCs w:val="18"/>
        </w:rPr>
        <w:t xml:space="preserve"> Tom Wright, </w:t>
      </w:r>
      <w:hyperlink r:id="rId1" w:history="1">
        <w:r w:rsidRPr="008451D9">
          <w:rPr>
            <w:rFonts w:ascii="Avenir Book" w:hAnsi="Avenir Book"/>
            <w:i/>
            <w:sz w:val="18"/>
            <w:szCs w:val="18"/>
          </w:rPr>
          <w:t>John for Everyone, Part 1: Chapters 1-10</w:t>
        </w:r>
      </w:hyperlink>
      <w:r w:rsidRPr="008451D9">
        <w:rPr>
          <w:rFonts w:ascii="Avenir Book" w:hAnsi="Avenir Book"/>
          <w:sz w:val="18"/>
          <w:szCs w:val="18"/>
        </w:rPr>
        <w:t xml:space="preserve"> (London: Society for Promoting Christian Knowledge, 2004), 29.</w:t>
      </w:r>
    </w:p>
  </w:footnote>
  <w:footnote w:id="4">
    <w:p w14:paraId="6280EBE7" w14:textId="77777777" w:rsidR="003D4E0C" w:rsidRPr="008451D9" w:rsidRDefault="003D4E0C" w:rsidP="003D4E0C">
      <w:pPr>
        <w:pStyle w:val="FootnoteText"/>
        <w:rPr>
          <w:rFonts w:ascii="Avenir Book" w:hAnsi="Avenir Book"/>
          <w:color w:val="auto"/>
          <w:sz w:val="18"/>
          <w:szCs w:val="18"/>
        </w:rPr>
      </w:pPr>
      <w:r w:rsidRPr="008451D9">
        <w:rPr>
          <w:rFonts w:ascii="Avenir Book" w:hAnsi="Avenir Book"/>
          <w:color w:val="auto"/>
          <w:sz w:val="18"/>
          <w:szCs w:val="18"/>
          <w:vertAlign w:val="superscript"/>
        </w:rPr>
        <w:footnoteRef/>
      </w:r>
      <w:r w:rsidRPr="008451D9">
        <w:rPr>
          <w:rFonts w:ascii="Avenir Book" w:hAnsi="Avenir Book"/>
          <w:color w:val="auto"/>
          <w:sz w:val="18"/>
          <w:szCs w:val="18"/>
        </w:rPr>
        <w:t xml:space="preserve"> Carson, John, 188.</w:t>
      </w:r>
    </w:p>
  </w:footnote>
  <w:footnote w:id="5">
    <w:p w14:paraId="06E6FB07" w14:textId="77777777" w:rsidR="003D4E0C" w:rsidRDefault="003D4E0C" w:rsidP="003D4E0C">
      <w:pPr>
        <w:pStyle w:val="FootnoteText"/>
      </w:pPr>
      <w:r w:rsidRPr="008451D9">
        <w:rPr>
          <w:rFonts w:ascii="Avenir Book" w:hAnsi="Avenir Book"/>
          <w:color w:val="auto"/>
          <w:sz w:val="18"/>
          <w:szCs w:val="18"/>
          <w:vertAlign w:val="superscript"/>
        </w:rPr>
        <w:footnoteRef/>
      </w:r>
      <w:r w:rsidRPr="008451D9">
        <w:rPr>
          <w:rFonts w:ascii="Avenir Book" w:hAnsi="Avenir Book"/>
          <w:color w:val="auto"/>
          <w:sz w:val="18"/>
          <w:szCs w:val="18"/>
        </w:rPr>
        <w:t xml:space="preserve"> Ibid.</w:t>
      </w:r>
    </w:p>
  </w:footnote>
  <w:footnote w:id="6">
    <w:p w14:paraId="640C7566" w14:textId="77777777" w:rsidR="0052477C" w:rsidRPr="008451D9" w:rsidRDefault="0052477C" w:rsidP="0052477C">
      <w:pPr>
        <w:rPr>
          <w:rFonts w:ascii="Avenir Book" w:hAnsi="Avenir Book"/>
          <w:sz w:val="18"/>
        </w:rPr>
      </w:pPr>
      <w:r w:rsidRPr="008451D9">
        <w:rPr>
          <w:rFonts w:ascii="Avenir Book" w:hAnsi="Avenir Book"/>
          <w:sz w:val="18"/>
          <w:vertAlign w:val="superscript"/>
        </w:rPr>
        <w:footnoteRef/>
      </w:r>
      <w:r w:rsidRPr="008451D9">
        <w:rPr>
          <w:rFonts w:ascii="Avenir Book" w:hAnsi="Avenir Book"/>
          <w:sz w:val="18"/>
        </w:rPr>
        <w:t xml:space="preserve"> Colin G. Kruse, </w:t>
      </w:r>
      <w:r w:rsidRPr="008451D9">
        <w:rPr>
          <w:rFonts w:ascii="Avenir Book" w:hAnsi="Avenir Book"/>
          <w:i/>
          <w:sz w:val="18"/>
        </w:rPr>
        <w:t>John: An Introduction and Commentary</w:t>
      </w:r>
      <w:r w:rsidRPr="008451D9">
        <w:rPr>
          <w:rFonts w:ascii="Avenir Book" w:hAnsi="Avenir Book"/>
          <w:sz w:val="18"/>
        </w:rPr>
        <w:t>, vol. 4, Tyndale New Testament Commentaries (Downers Grove, IL: InterVarsity Press, 2003), 110–111.</w:t>
      </w:r>
    </w:p>
  </w:footnote>
  <w:footnote w:id="7">
    <w:p w14:paraId="7233E3AD" w14:textId="77777777" w:rsidR="009D7B97" w:rsidRPr="008451D9" w:rsidRDefault="009D7B97" w:rsidP="009D7B97">
      <w:pPr>
        <w:rPr>
          <w:rFonts w:ascii="Avenir Book" w:hAnsi="Avenir Book"/>
          <w:sz w:val="18"/>
        </w:rPr>
      </w:pPr>
      <w:r w:rsidRPr="008451D9">
        <w:rPr>
          <w:rFonts w:ascii="Avenir Book" w:hAnsi="Avenir Book"/>
          <w:sz w:val="18"/>
          <w:vertAlign w:val="superscript"/>
        </w:rPr>
        <w:footnoteRef/>
      </w:r>
      <w:r w:rsidRPr="008451D9">
        <w:rPr>
          <w:rFonts w:ascii="Avenir Book" w:hAnsi="Avenir Book"/>
          <w:sz w:val="18"/>
        </w:rPr>
        <w:t xml:space="preserve"> Carson, </w:t>
      </w:r>
      <w:r w:rsidRPr="008451D9">
        <w:rPr>
          <w:rFonts w:ascii="Avenir Book" w:hAnsi="Avenir Book"/>
          <w:i/>
          <w:sz w:val="18"/>
        </w:rPr>
        <w:t>John,</w:t>
      </w:r>
      <w:r w:rsidRPr="008451D9">
        <w:rPr>
          <w:rFonts w:ascii="Avenir Book" w:hAnsi="Avenir Book"/>
          <w:sz w:val="18"/>
        </w:rPr>
        <w:t xml:space="preserve"> 199.</w:t>
      </w:r>
    </w:p>
  </w:footnote>
  <w:footnote w:id="8">
    <w:p w14:paraId="6C355ECE" w14:textId="77777777" w:rsidR="00802616" w:rsidRPr="00D55123" w:rsidRDefault="00802616" w:rsidP="00802616">
      <w:pPr>
        <w:rPr>
          <w:sz w:val="18"/>
        </w:rPr>
      </w:pPr>
      <w:r w:rsidRPr="00D55123">
        <w:rPr>
          <w:sz w:val="18"/>
          <w:vertAlign w:val="superscript"/>
        </w:rPr>
        <w:footnoteRef/>
      </w:r>
      <w:r w:rsidRPr="00D55123">
        <w:rPr>
          <w:sz w:val="18"/>
        </w:rPr>
        <w:t xml:space="preserve"> Kruse, </w:t>
      </w:r>
      <w:r>
        <w:rPr>
          <w:i/>
          <w:sz w:val="18"/>
        </w:rPr>
        <w:t xml:space="preserve">John, </w:t>
      </w:r>
      <w:r w:rsidRPr="00D55123">
        <w:rPr>
          <w:sz w:val="18"/>
        </w:rPr>
        <w:t>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72E64"/>
    <w:multiLevelType w:val="hybridMultilevel"/>
    <w:tmpl w:val="DE0AD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4"/>
  </w:num>
  <w:num w:numId="17">
    <w:abstractNumId w:val="16"/>
  </w:num>
  <w:num w:numId="18">
    <w:abstractNumId w:val="12"/>
  </w:num>
  <w:num w:numId="19">
    <w:abstractNumId w:val="15"/>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30"/>
    <w:rsid w:val="00005ABF"/>
    <w:rsid w:val="00011FF1"/>
    <w:rsid w:val="00012704"/>
    <w:rsid w:val="00017105"/>
    <w:rsid w:val="00017943"/>
    <w:rsid w:val="00017A6B"/>
    <w:rsid w:val="00017C28"/>
    <w:rsid w:val="00017C35"/>
    <w:rsid w:val="00023D66"/>
    <w:rsid w:val="00026879"/>
    <w:rsid w:val="000270CA"/>
    <w:rsid w:val="00030FFC"/>
    <w:rsid w:val="00031362"/>
    <w:rsid w:val="00036798"/>
    <w:rsid w:val="000375E3"/>
    <w:rsid w:val="00040C2C"/>
    <w:rsid w:val="00041563"/>
    <w:rsid w:val="00042124"/>
    <w:rsid w:val="00045D98"/>
    <w:rsid w:val="00050DFA"/>
    <w:rsid w:val="00053A47"/>
    <w:rsid w:val="0005499C"/>
    <w:rsid w:val="000553DE"/>
    <w:rsid w:val="00057E7B"/>
    <w:rsid w:val="000603B6"/>
    <w:rsid w:val="00062064"/>
    <w:rsid w:val="00062B28"/>
    <w:rsid w:val="000639AE"/>
    <w:rsid w:val="00067807"/>
    <w:rsid w:val="000730D4"/>
    <w:rsid w:val="000747BB"/>
    <w:rsid w:val="00074A2E"/>
    <w:rsid w:val="0008209F"/>
    <w:rsid w:val="00084A0C"/>
    <w:rsid w:val="0008726A"/>
    <w:rsid w:val="0008793F"/>
    <w:rsid w:val="00091058"/>
    <w:rsid w:val="000918D7"/>
    <w:rsid w:val="0009254E"/>
    <w:rsid w:val="00093418"/>
    <w:rsid w:val="00093D0C"/>
    <w:rsid w:val="00096A8D"/>
    <w:rsid w:val="00097678"/>
    <w:rsid w:val="00097B57"/>
    <w:rsid w:val="000A66FD"/>
    <w:rsid w:val="000A6C35"/>
    <w:rsid w:val="000B00C8"/>
    <w:rsid w:val="000B0BD8"/>
    <w:rsid w:val="000B0F26"/>
    <w:rsid w:val="000B2848"/>
    <w:rsid w:val="000B29B9"/>
    <w:rsid w:val="000B2E24"/>
    <w:rsid w:val="000B4337"/>
    <w:rsid w:val="000B5CAA"/>
    <w:rsid w:val="000B6150"/>
    <w:rsid w:val="000C64A1"/>
    <w:rsid w:val="000D43C2"/>
    <w:rsid w:val="000D6E1C"/>
    <w:rsid w:val="000E185D"/>
    <w:rsid w:val="000E4494"/>
    <w:rsid w:val="000E6924"/>
    <w:rsid w:val="000E7F13"/>
    <w:rsid w:val="000F0DC7"/>
    <w:rsid w:val="000F1450"/>
    <w:rsid w:val="000F23AD"/>
    <w:rsid w:val="000F3141"/>
    <w:rsid w:val="000F5528"/>
    <w:rsid w:val="000F73F8"/>
    <w:rsid w:val="00100108"/>
    <w:rsid w:val="0010011B"/>
    <w:rsid w:val="00103DBF"/>
    <w:rsid w:val="00104953"/>
    <w:rsid w:val="001057DA"/>
    <w:rsid w:val="0011244D"/>
    <w:rsid w:val="001128AD"/>
    <w:rsid w:val="00113F68"/>
    <w:rsid w:val="0011492F"/>
    <w:rsid w:val="00126B34"/>
    <w:rsid w:val="00132009"/>
    <w:rsid w:val="00132189"/>
    <w:rsid w:val="00133C2D"/>
    <w:rsid w:val="00134030"/>
    <w:rsid w:val="00136CE6"/>
    <w:rsid w:val="001405F5"/>
    <w:rsid w:val="00146F0B"/>
    <w:rsid w:val="0014782C"/>
    <w:rsid w:val="00147A41"/>
    <w:rsid w:val="00150761"/>
    <w:rsid w:val="001517AC"/>
    <w:rsid w:val="0016339E"/>
    <w:rsid w:val="00165B6E"/>
    <w:rsid w:val="0016657D"/>
    <w:rsid w:val="00174840"/>
    <w:rsid w:val="001750E1"/>
    <w:rsid w:val="00175A81"/>
    <w:rsid w:val="00183384"/>
    <w:rsid w:val="00183F3C"/>
    <w:rsid w:val="00185B02"/>
    <w:rsid w:val="001861DD"/>
    <w:rsid w:val="001878C5"/>
    <w:rsid w:val="00190B59"/>
    <w:rsid w:val="00191167"/>
    <w:rsid w:val="001928DE"/>
    <w:rsid w:val="00192D53"/>
    <w:rsid w:val="001942FC"/>
    <w:rsid w:val="001947CF"/>
    <w:rsid w:val="0019734A"/>
    <w:rsid w:val="00197BE6"/>
    <w:rsid w:val="00197DE1"/>
    <w:rsid w:val="001A1F8B"/>
    <w:rsid w:val="001A28FC"/>
    <w:rsid w:val="001A3711"/>
    <w:rsid w:val="001A568D"/>
    <w:rsid w:val="001B055B"/>
    <w:rsid w:val="001B0605"/>
    <w:rsid w:val="001B120E"/>
    <w:rsid w:val="001B288F"/>
    <w:rsid w:val="001B2E84"/>
    <w:rsid w:val="001B49A5"/>
    <w:rsid w:val="001B5E0B"/>
    <w:rsid w:val="001B5EB5"/>
    <w:rsid w:val="001B6D87"/>
    <w:rsid w:val="001C1214"/>
    <w:rsid w:val="001C14DE"/>
    <w:rsid w:val="001C5D53"/>
    <w:rsid w:val="001C6207"/>
    <w:rsid w:val="001C7AEE"/>
    <w:rsid w:val="001C7D31"/>
    <w:rsid w:val="001D22D0"/>
    <w:rsid w:val="001E24F1"/>
    <w:rsid w:val="001E28E1"/>
    <w:rsid w:val="001E378F"/>
    <w:rsid w:val="001E3A33"/>
    <w:rsid w:val="001E7D97"/>
    <w:rsid w:val="001F00FB"/>
    <w:rsid w:val="001F2158"/>
    <w:rsid w:val="001F3439"/>
    <w:rsid w:val="001F4B80"/>
    <w:rsid w:val="001F583F"/>
    <w:rsid w:val="0020119C"/>
    <w:rsid w:val="0020135E"/>
    <w:rsid w:val="0020483F"/>
    <w:rsid w:val="00206039"/>
    <w:rsid w:val="00206BB4"/>
    <w:rsid w:val="00210FCD"/>
    <w:rsid w:val="0021509D"/>
    <w:rsid w:val="00217A35"/>
    <w:rsid w:val="0022188E"/>
    <w:rsid w:val="00231AC4"/>
    <w:rsid w:val="00233959"/>
    <w:rsid w:val="00234FB3"/>
    <w:rsid w:val="00235D8A"/>
    <w:rsid w:val="00236C5B"/>
    <w:rsid w:val="0024104F"/>
    <w:rsid w:val="002417F6"/>
    <w:rsid w:val="0024234A"/>
    <w:rsid w:val="002430F8"/>
    <w:rsid w:val="002435AA"/>
    <w:rsid w:val="00245731"/>
    <w:rsid w:val="00252D65"/>
    <w:rsid w:val="002553AE"/>
    <w:rsid w:val="0025663B"/>
    <w:rsid w:val="00257EB4"/>
    <w:rsid w:val="002617B3"/>
    <w:rsid w:val="00276166"/>
    <w:rsid w:val="0028566A"/>
    <w:rsid w:val="00285D43"/>
    <w:rsid w:val="002868FC"/>
    <w:rsid w:val="00286BD3"/>
    <w:rsid w:val="002879F5"/>
    <w:rsid w:val="002922FD"/>
    <w:rsid w:val="0029316F"/>
    <w:rsid w:val="00294301"/>
    <w:rsid w:val="002A02A2"/>
    <w:rsid w:val="002A0AB8"/>
    <w:rsid w:val="002A0F15"/>
    <w:rsid w:val="002A1CD8"/>
    <w:rsid w:val="002A24E6"/>
    <w:rsid w:val="002A3721"/>
    <w:rsid w:val="002A4BCD"/>
    <w:rsid w:val="002A6FF5"/>
    <w:rsid w:val="002A7432"/>
    <w:rsid w:val="002A7CB0"/>
    <w:rsid w:val="002B1501"/>
    <w:rsid w:val="002B1B8D"/>
    <w:rsid w:val="002B2EF4"/>
    <w:rsid w:val="002B6189"/>
    <w:rsid w:val="002C0D99"/>
    <w:rsid w:val="002C649F"/>
    <w:rsid w:val="002C71AC"/>
    <w:rsid w:val="002D204E"/>
    <w:rsid w:val="002D26C4"/>
    <w:rsid w:val="002D5A2B"/>
    <w:rsid w:val="002D6A96"/>
    <w:rsid w:val="002E061B"/>
    <w:rsid w:val="002E06F5"/>
    <w:rsid w:val="002E18AC"/>
    <w:rsid w:val="002E2DA9"/>
    <w:rsid w:val="002E3DE0"/>
    <w:rsid w:val="002E49F5"/>
    <w:rsid w:val="002E4FD9"/>
    <w:rsid w:val="002E6D9E"/>
    <w:rsid w:val="002E7C0F"/>
    <w:rsid w:val="002F1BCE"/>
    <w:rsid w:val="002F6C87"/>
    <w:rsid w:val="002F7AA8"/>
    <w:rsid w:val="00300D88"/>
    <w:rsid w:val="003049CF"/>
    <w:rsid w:val="00304D93"/>
    <w:rsid w:val="0030563F"/>
    <w:rsid w:val="003125C3"/>
    <w:rsid w:val="00321CAD"/>
    <w:rsid w:val="00322381"/>
    <w:rsid w:val="00325B3D"/>
    <w:rsid w:val="0032684D"/>
    <w:rsid w:val="00326943"/>
    <w:rsid w:val="00330486"/>
    <w:rsid w:val="00334FA8"/>
    <w:rsid w:val="0033608B"/>
    <w:rsid w:val="00340AE6"/>
    <w:rsid w:val="00342132"/>
    <w:rsid w:val="003429A1"/>
    <w:rsid w:val="00342AA9"/>
    <w:rsid w:val="0034646D"/>
    <w:rsid w:val="00346C49"/>
    <w:rsid w:val="00347371"/>
    <w:rsid w:val="00351A7C"/>
    <w:rsid w:val="00351A7D"/>
    <w:rsid w:val="00362B94"/>
    <w:rsid w:val="00362BDC"/>
    <w:rsid w:val="0036424A"/>
    <w:rsid w:val="00364FC1"/>
    <w:rsid w:val="0036565A"/>
    <w:rsid w:val="00366612"/>
    <w:rsid w:val="00370918"/>
    <w:rsid w:val="0037203F"/>
    <w:rsid w:val="00374AC0"/>
    <w:rsid w:val="00374D1C"/>
    <w:rsid w:val="00376BBF"/>
    <w:rsid w:val="003774AB"/>
    <w:rsid w:val="00383164"/>
    <w:rsid w:val="003848CF"/>
    <w:rsid w:val="00392769"/>
    <w:rsid w:val="00394751"/>
    <w:rsid w:val="003954E8"/>
    <w:rsid w:val="003963A4"/>
    <w:rsid w:val="003A0DAA"/>
    <w:rsid w:val="003A609E"/>
    <w:rsid w:val="003A79A4"/>
    <w:rsid w:val="003B03F8"/>
    <w:rsid w:val="003B18A9"/>
    <w:rsid w:val="003B18F6"/>
    <w:rsid w:val="003B196A"/>
    <w:rsid w:val="003B46DE"/>
    <w:rsid w:val="003B53EC"/>
    <w:rsid w:val="003B5A9A"/>
    <w:rsid w:val="003B7A02"/>
    <w:rsid w:val="003C1F41"/>
    <w:rsid w:val="003C2F26"/>
    <w:rsid w:val="003D06A4"/>
    <w:rsid w:val="003D109A"/>
    <w:rsid w:val="003D13E8"/>
    <w:rsid w:val="003D2FBE"/>
    <w:rsid w:val="003D4E0C"/>
    <w:rsid w:val="003D67E3"/>
    <w:rsid w:val="003D68E0"/>
    <w:rsid w:val="003E0C4D"/>
    <w:rsid w:val="003E2668"/>
    <w:rsid w:val="003E5A80"/>
    <w:rsid w:val="003E6F02"/>
    <w:rsid w:val="003F1F09"/>
    <w:rsid w:val="003F31CF"/>
    <w:rsid w:val="003F710B"/>
    <w:rsid w:val="003F7FBC"/>
    <w:rsid w:val="00400645"/>
    <w:rsid w:val="0040528C"/>
    <w:rsid w:val="00407B32"/>
    <w:rsid w:val="004109AE"/>
    <w:rsid w:val="00410DC2"/>
    <w:rsid w:val="00412169"/>
    <w:rsid w:val="004130C0"/>
    <w:rsid w:val="004178C1"/>
    <w:rsid w:val="00417F6C"/>
    <w:rsid w:val="004200F0"/>
    <w:rsid w:val="00420AFB"/>
    <w:rsid w:val="00421E0C"/>
    <w:rsid w:val="00422B67"/>
    <w:rsid w:val="00422BA4"/>
    <w:rsid w:val="00423E21"/>
    <w:rsid w:val="00424C3F"/>
    <w:rsid w:val="004253E0"/>
    <w:rsid w:val="00426194"/>
    <w:rsid w:val="004265FA"/>
    <w:rsid w:val="004278CC"/>
    <w:rsid w:val="00431544"/>
    <w:rsid w:val="0043321F"/>
    <w:rsid w:val="004354FB"/>
    <w:rsid w:val="00437BF7"/>
    <w:rsid w:val="00437FBE"/>
    <w:rsid w:val="00440C6C"/>
    <w:rsid w:val="00440EBC"/>
    <w:rsid w:val="00442075"/>
    <w:rsid w:val="004443A1"/>
    <w:rsid w:val="00444F86"/>
    <w:rsid w:val="00445E91"/>
    <w:rsid w:val="00450E6D"/>
    <w:rsid w:val="00452FF9"/>
    <w:rsid w:val="00453746"/>
    <w:rsid w:val="00454159"/>
    <w:rsid w:val="004633C9"/>
    <w:rsid w:val="00464092"/>
    <w:rsid w:val="00464989"/>
    <w:rsid w:val="00465081"/>
    <w:rsid w:val="0046607D"/>
    <w:rsid w:val="00466D0A"/>
    <w:rsid w:val="00470EA0"/>
    <w:rsid w:val="004769AB"/>
    <w:rsid w:val="0048070E"/>
    <w:rsid w:val="0048126D"/>
    <w:rsid w:val="00481811"/>
    <w:rsid w:val="00483B6E"/>
    <w:rsid w:val="0048456C"/>
    <w:rsid w:val="00484FFC"/>
    <w:rsid w:val="00486839"/>
    <w:rsid w:val="00487749"/>
    <w:rsid w:val="00487B99"/>
    <w:rsid w:val="004901F2"/>
    <w:rsid w:val="00491C9B"/>
    <w:rsid w:val="00493362"/>
    <w:rsid w:val="00494663"/>
    <w:rsid w:val="004978BE"/>
    <w:rsid w:val="004A2147"/>
    <w:rsid w:val="004A3EC4"/>
    <w:rsid w:val="004A46CA"/>
    <w:rsid w:val="004A67F9"/>
    <w:rsid w:val="004A7992"/>
    <w:rsid w:val="004B53A4"/>
    <w:rsid w:val="004B72D0"/>
    <w:rsid w:val="004B7323"/>
    <w:rsid w:val="004B747B"/>
    <w:rsid w:val="004C1CEF"/>
    <w:rsid w:val="004C4252"/>
    <w:rsid w:val="004D1EF1"/>
    <w:rsid w:val="004D420A"/>
    <w:rsid w:val="004D58C9"/>
    <w:rsid w:val="004D61E7"/>
    <w:rsid w:val="004D67EF"/>
    <w:rsid w:val="004D7BBC"/>
    <w:rsid w:val="004E05F6"/>
    <w:rsid w:val="004E5D30"/>
    <w:rsid w:val="004E7B40"/>
    <w:rsid w:val="004F01D0"/>
    <w:rsid w:val="004F44D1"/>
    <w:rsid w:val="004F71DE"/>
    <w:rsid w:val="004F7491"/>
    <w:rsid w:val="00500404"/>
    <w:rsid w:val="00500F72"/>
    <w:rsid w:val="005035DF"/>
    <w:rsid w:val="00506265"/>
    <w:rsid w:val="0050771A"/>
    <w:rsid w:val="00510E79"/>
    <w:rsid w:val="00513E66"/>
    <w:rsid w:val="0051508B"/>
    <w:rsid w:val="00517395"/>
    <w:rsid w:val="00521DD1"/>
    <w:rsid w:val="00522CA7"/>
    <w:rsid w:val="00524388"/>
    <w:rsid w:val="0052477C"/>
    <w:rsid w:val="00524885"/>
    <w:rsid w:val="00525147"/>
    <w:rsid w:val="005273BB"/>
    <w:rsid w:val="00531774"/>
    <w:rsid w:val="00531F04"/>
    <w:rsid w:val="005336BF"/>
    <w:rsid w:val="00534D0C"/>
    <w:rsid w:val="005364F7"/>
    <w:rsid w:val="00536B86"/>
    <w:rsid w:val="00541985"/>
    <w:rsid w:val="005419AB"/>
    <w:rsid w:val="005419D9"/>
    <w:rsid w:val="00541DC5"/>
    <w:rsid w:val="00544686"/>
    <w:rsid w:val="00545DF5"/>
    <w:rsid w:val="00545FBC"/>
    <w:rsid w:val="0055049D"/>
    <w:rsid w:val="00551611"/>
    <w:rsid w:val="00553773"/>
    <w:rsid w:val="0055476B"/>
    <w:rsid w:val="00556242"/>
    <w:rsid w:val="00557D60"/>
    <w:rsid w:val="005622FF"/>
    <w:rsid w:val="00562870"/>
    <w:rsid w:val="005665D5"/>
    <w:rsid w:val="00571639"/>
    <w:rsid w:val="005731B4"/>
    <w:rsid w:val="005748C3"/>
    <w:rsid w:val="00574FF0"/>
    <w:rsid w:val="005751E9"/>
    <w:rsid w:val="0057565F"/>
    <w:rsid w:val="005762C8"/>
    <w:rsid w:val="005824B9"/>
    <w:rsid w:val="0058342D"/>
    <w:rsid w:val="00583D05"/>
    <w:rsid w:val="00587A4C"/>
    <w:rsid w:val="00590FF7"/>
    <w:rsid w:val="00591B73"/>
    <w:rsid w:val="00595313"/>
    <w:rsid w:val="005B4E0A"/>
    <w:rsid w:val="005B6DEE"/>
    <w:rsid w:val="005C1487"/>
    <w:rsid w:val="005C1C08"/>
    <w:rsid w:val="005C4AC1"/>
    <w:rsid w:val="005C5A94"/>
    <w:rsid w:val="005C6AAC"/>
    <w:rsid w:val="005C6E0E"/>
    <w:rsid w:val="005C745D"/>
    <w:rsid w:val="005C7BFD"/>
    <w:rsid w:val="005D12C8"/>
    <w:rsid w:val="005D7306"/>
    <w:rsid w:val="005E02E3"/>
    <w:rsid w:val="005E376B"/>
    <w:rsid w:val="005E3BED"/>
    <w:rsid w:val="005E5228"/>
    <w:rsid w:val="005E6EE4"/>
    <w:rsid w:val="005E792D"/>
    <w:rsid w:val="005E7A70"/>
    <w:rsid w:val="005F198A"/>
    <w:rsid w:val="005F4C40"/>
    <w:rsid w:val="005F5607"/>
    <w:rsid w:val="005F5810"/>
    <w:rsid w:val="005F609A"/>
    <w:rsid w:val="0060100E"/>
    <w:rsid w:val="006010E4"/>
    <w:rsid w:val="00603CF5"/>
    <w:rsid w:val="00604B99"/>
    <w:rsid w:val="0060640B"/>
    <w:rsid w:val="00606777"/>
    <w:rsid w:val="00610518"/>
    <w:rsid w:val="00610A0E"/>
    <w:rsid w:val="00614CD1"/>
    <w:rsid w:val="006154F5"/>
    <w:rsid w:val="006174B5"/>
    <w:rsid w:val="00617699"/>
    <w:rsid w:val="006176B6"/>
    <w:rsid w:val="00622FEB"/>
    <w:rsid w:val="00624D53"/>
    <w:rsid w:val="00625A5D"/>
    <w:rsid w:val="00632525"/>
    <w:rsid w:val="00632D72"/>
    <w:rsid w:val="00634C9E"/>
    <w:rsid w:val="00637CBB"/>
    <w:rsid w:val="00647E41"/>
    <w:rsid w:val="006526F0"/>
    <w:rsid w:val="0065468A"/>
    <w:rsid w:val="00656413"/>
    <w:rsid w:val="00656702"/>
    <w:rsid w:val="00665F3A"/>
    <w:rsid w:val="0067023E"/>
    <w:rsid w:val="00672859"/>
    <w:rsid w:val="00675249"/>
    <w:rsid w:val="00680060"/>
    <w:rsid w:val="00681673"/>
    <w:rsid w:val="006820AB"/>
    <w:rsid w:val="00682DE6"/>
    <w:rsid w:val="00687085"/>
    <w:rsid w:val="00687D8F"/>
    <w:rsid w:val="00691899"/>
    <w:rsid w:val="00692DEF"/>
    <w:rsid w:val="00694943"/>
    <w:rsid w:val="00697044"/>
    <w:rsid w:val="006971F3"/>
    <w:rsid w:val="006A07AD"/>
    <w:rsid w:val="006A0FBC"/>
    <w:rsid w:val="006A301E"/>
    <w:rsid w:val="006A35D8"/>
    <w:rsid w:val="006A38C9"/>
    <w:rsid w:val="006A4A1E"/>
    <w:rsid w:val="006B0273"/>
    <w:rsid w:val="006B2A08"/>
    <w:rsid w:val="006B44BA"/>
    <w:rsid w:val="006B4C86"/>
    <w:rsid w:val="006B67A0"/>
    <w:rsid w:val="006B73B6"/>
    <w:rsid w:val="006C28D3"/>
    <w:rsid w:val="006C2982"/>
    <w:rsid w:val="006C3D51"/>
    <w:rsid w:val="006C60D7"/>
    <w:rsid w:val="006D076D"/>
    <w:rsid w:val="006D1C06"/>
    <w:rsid w:val="006D421E"/>
    <w:rsid w:val="006D4A3F"/>
    <w:rsid w:val="006D5C65"/>
    <w:rsid w:val="006D7F06"/>
    <w:rsid w:val="006E0AB6"/>
    <w:rsid w:val="006E1C39"/>
    <w:rsid w:val="006E37AF"/>
    <w:rsid w:val="006E39EF"/>
    <w:rsid w:val="006E534D"/>
    <w:rsid w:val="006E5714"/>
    <w:rsid w:val="006E7170"/>
    <w:rsid w:val="006F03BF"/>
    <w:rsid w:val="006F0B7D"/>
    <w:rsid w:val="006F2921"/>
    <w:rsid w:val="006F4371"/>
    <w:rsid w:val="006F4520"/>
    <w:rsid w:val="006F5D2C"/>
    <w:rsid w:val="006F6537"/>
    <w:rsid w:val="006F6C14"/>
    <w:rsid w:val="006F6D5B"/>
    <w:rsid w:val="007008CA"/>
    <w:rsid w:val="00703273"/>
    <w:rsid w:val="00707466"/>
    <w:rsid w:val="00712833"/>
    <w:rsid w:val="007131B7"/>
    <w:rsid w:val="00713FB5"/>
    <w:rsid w:val="0071582C"/>
    <w:rsid w:val="0071672C"/>
    <w:rsid w:val="007175AE"/>
    <w:rsid w:val="0071760C"/>
    <w:rsid w:val="00724470"/>
    <w:rsid w:val="00724687"/>
    <w:rsid w:val="00726CAA"/>
    <w:rsid w:val="007270C9"/>
    <w:rsid w:val="007316AB"/>
    <w:rsid w:val="00731902"/>
    <w:rsid w:val="00733388"/>
    <w:rsid w:val="007346EE"/>
    <w:rsid w:val="007365F3"/>
    <w:rsid w:val="00736834"/>
    <w:rsid w:val="00736A02"/>
    <w:rsid w:val="00742D7A"/>
    <w:rsid w:val="00743077"/>
    <w:rsid w:val="00744AC2"/>
    <w:rsid w:val="00747633"/>
    <w:rsid w:val="00752955"/>
    <w:rsid w:val="007558AE"/>
    <w:rsid w:val="00757F42"/>
    <w:rsid w:val="00763288"/>
    <w:rsid w:val="00763778"/>
    <w:rsid w:val="00764AAF"/>
    <w:rsid w:val="00765715"/>
    <w:rsid w:val="00766351"/>
    <w:rsid w:val="007716E0"/>
    <w:rsid w:val="007721A2"/>
    <w:rsid w:val="007726E3"/>
    <w:rsid w:val="0077471D"/>
    <w:rsid w:val="007820C0"/>
    <w:rsid w:val="0078242C"/>
    <w:rsid w:val="00782E1B"/>
    <w:rsid w:val="00784417"/>
    <w:rsid w:val="00785193"/>
    <w:rsid w:val="00785829"/>
    <w:rsid w:val="00787A05"/>
    <w:rsid w:val="00787F99"/>
    <w:rsid w:val="00787FF2"/>
    <w:rsid w:val="00790850"/>
    <w:rsid w:val="007913C7"/>
    <w:rsid w:val="00791F7E"/>
    <w:rsid w:val="00796F64"/>
    <w:rsid w:val="00797BD3"/>
    <w:rsid w:val="007A3BB9"/>
    <w:rsid w:val="007A5094"/>
    <w:rsid w:val="007A7143"/>
    <w:rsid w:val="007B037E"/>
    <w:rsid w:val="007B0430"/>
    <w:rsid w:val="007B29A0"/>
    <w:rsid w:val="007B3F40"/>
    <w:rsid w:val="007B6535"/>
    <w:rsid w:val="007B732C"/>
    <w:rsid w:val="007C1908"/>
    <w:rsid w:val="007C6E8D"/>
    <w:rsid w:val="007D1B50"/>
    <w:rsid w:val="007D5B56"/>
    <w:rsid w:val="007E0965"/>
    <w:rsid w:val="007E391B"/>
    <w:rsid w:val="007E5861"/>
    <w:rsid w:val="007E78D5"/>
    <w:rsid w:val="007F1F73"/>
    <w:rsid w:val="007F24B3"/>
    <w:rsid w:val="007F25A8"/>
    <w:rsid w:val="007F49A9"/>
    <w:rsid w:val="007F73BD"/>
    <w:rsid w:val="007F7DEB"/>
    <w:rsid w:val="00800061"/>
    <w:rsid w:val="00802616"/>
    <w:rsid w:val="00802F2E"/>
    <w:rsid w:val="00804255"/>
    <w:rsid w:val="008079A9"/>
    <w:rsid w:val="00811483"/>
    <w:rsid w:val="00811904"/>
    <w:rsid w:val="00814493"/>
    <w:rsid w:val="00814767"/>
    <w:rsid w:val="008230AA"/>
    <w:rsid w:val="008270DB"/>
    <w:rsid w:val="00830149"/>
    <w:rsid w:val="00830F06"/>
    <w:rsid w:val="00832019"/>
    <w:rsid w:val="00833FDA"/>
    <w:rsid w:val="00833FF6"/>
    <w:rsid w:val="008343D3"/>
    <w:rsid w:val="00834945"/>
    <w:rsid w:val="0084064B"/>
    <w:rsid w:val="0084353E"/>
    <w:rsid w:val="0084498E"/>
    <w:rsid w:val="008451D9"/>
    <w:rsid w:val="008468C2"/>
    <w:rsid w:val="00852126"/>
    <w:rsid w:val="00852675"/>
    <w:rsid w:val="00863602"/>
    <w:rsid w:val="008653B1"/>
    <w:rsid w:val="00867426"/>
    <w:rsid w:val="00867B5A"/>
    <w:rsid w:val="00870A19"/>
    <w:rsid w:val="00871D82"/>
    <w:rsid w:val="008724D1"/>
    <w:rsid w:val="00874206"/>
    <w:rsid w:val="00880B36"/>
    <w:rsid w:val="00886597"/>
    <w:rsid w:val="00887B7A"/>
    <w:rsid w:val="00890A6E"/>
    <w:rsid w:val="00891F04"/>
    <w:rsid w:val="00896496"/>
    <w:rsid w:val="008A10AC"/>
    <w:rsid w:val="008A446C"/>
    <w:rsid w:val="008B3BC2"/>
    <w:rsid w:val="008B748D"/>
    <w:rsid w:val="008C07F0"/>
    <w:rsid w:val="008C2C79"/>
    <w:rsid w:val="008C3C37"/>
    <w:rsid w:val="008C6365"/>
    <w:rsid w:val="008C6BA2"/>
    <w:rsid w:val="008D08DD"/>
    <w:rsid w:val="008D27B3"/>
    <w:rsid w:val="008D3BCE"/>
    <w:rsid w:val="008D4C3E"/>
    <w:rsid w:val="008D61D4"/>
    <w:rsid w:val="008D66C6"/>
    <w:rsid w:val="008D7A26"/>
    <w:rsid w:val="008E188E"/>
    <w:rsid w:val="008E3940"/>
    <w:rsid w:val="008E4746"/>
    <w:rsid w:val="008E4A3F"/>
    <w:rsid w:val="008E4DF0"/>
    <w:rsid w:val="008E6286"/>
    <w:rsid w:val="008E7845"/>
    <w:rsid w:val="008F630E"/>
    <w:rsid w:val="008F64AA"/>
    <w:rsid w:val="00901FD8"/>
    <w:rsid w:val="00904032"/>
    <w:rsid w:val="009047F2"/>
    <w:rsid w:val="00905E92"/>
    <w:rsid w:val="00906575"/>
    <w:rsid w:val="00911DFA"/>
    <w:rsid w:val="00913449"/>
    <w:rsid w:val="00914616"/>
    <w:rsid w:val="009208ED"/>
    <w:rsid w:val="009261A5"/>
    <w:rsid w:val="0092769D"/>
    <w:rsid w:val="00927FFE"/>
    <w:rsid w:val="0093034F"/>
    <w:rsid w:val="0093287F"/>
    <w:rsid w:val="00934B92"/>
    <w:rsid w:val="00934DDD"/>
    <w:rsid w:val="00936D10"/>
    <w:rsid w:val="00940C37"/>
    <w:rsid w:val="00943E3E"/>
    <w:rsid w:val="0094470C"/>
    <w:rsid w:val="00946518"/>
    <w:rsid w:val="00946599"/>
    <w:rsid w:val="00947ED4"/>
    <w:rsid w:val="00954636"/>
    <w:rsid w:val="009546B6"/>
    <w:rsid w:val="0095562A"/>
    <w:rsid w:val="00961323"/>
    <w:rsid w:val="00961816"/>
    <w:rsid w:val="00963337"/>
    <w:rsid w:val="009642D3"/>
    <w:rsid w:val="00967097"/>
    <w:rsid w:val="0097001B"/>
    <w:rsid w:val="00971AF3"/>
    <w:rsid w:val="0097357C"/>
    <w:rsid w:val="009746FD"/>
    <w:rsid w:val="00974A58"/>
    <w:rsid w:val="00976254"/>
    <w:rsid w:val="0098338C"/>
    <w:rsid w:val="00983468"/>
    <w:rsid w:val="009862E2"/>
    <w:rsid w:val="00994760"/>
    <w:rsid w:val="00994A3F"/>
    <w:rsid w:val="009956EB"/>
    <w:rsid w:val="00996CEE"/>
    <w:rsid w:val="009A4D65"/>
    <w:rsid w:val="009B00F4"/>
    <w:rsid w:val="009B032B"/>
    <w:rsid w:val="009B33E7"/>
    <w:rsid w:val="009B4B58"/>
    <w:rsid w:val="009B686A"/>
    <w:rsid w:val="009B7B9C"/>
    <w:rsid w:val="009C1D5B"/>
    <w:rsid w:val="009C3250"/>
    <w:rsid w:val="009C6DB9"/>
    <w:rsid w:val="009C7581"/>
    <w:rsid w:val="009D1669"/>
    <w:rsid w:val="009D2FF0"/>
    <w:rsid w:val="009D3A48"/>
    <w:rsid w:val="009D4C01"/>
    <w:rsid w:val="009D5385"/>
    <w:rsid w:val="009D68B6"/>
    <w:rsid w:val="009D779B"/>
    <w:rsid w:val="009D7B97"/>
    <w:rsid w:val="009E05EB"/>
    <w:rsid w:val="009E0CF9"/>
    <w:rsid w:val="009F454F"/>
    <w:rsid w:val="009F5F0A"/>
    <w:rsid w:val="00A01CD1"/>
    <w:rsid w:val="00A020F2"/>
    <w:rsid w:val="00A02657"/>
    <w:rsid w:val="00A03B27"/>
    <w:rsid w:val="00A04A36"/>
    <w:rsid w:val="00A055CE"/>
    <w:rsid w:val="00A05CDB"/>
    <w:rsid w:val="00A06016"/>
    <w:rsid w:val="00A0641B"/>
    <w:rsid w:val="00A07A03"/>
    <w:rsid w:val="00A1224D"/>
    <w:rsid w:val="00A129CC"/>
    <w:rsid w:val="00A13DA6"/>
    <w:rsid w:val="00A14BEB"/>
    <w:rsid w:val="00A1535E"/>
    <w:rsid w:val="00A17004"/>
    <w:rsid w:val="00A20105"/>
    <w:rsid w:val="00A225B2"/>
    <w:rsid w:val="00A24B7C"/>
    <w:rsid w:val="00A277FA"/>
    <w:rsid w:val="00A315B8"/>
    <w:rsid w:val="00A33760"/>
    <w:rsid w:val="00A33EBA"/>
    <w:rsid w:val="00A41D11"/>
    <w:rsid w:val="00A41FBD"/>
    <w:rsid w:val="00A423B6"/>
    <w:rsid w:val="00A42795"/>
    <w:rsid w:val="00A43296"/>
    <w:rsid w:val="00A43F17"/>
    <w:rsid w:val="00A45E04"/>
    <w:rsid w:val="00A45EA3"/>
    <w:rsid w:val="00A46FC4"/>
    <w:rsid w:val="00A471CB"/>
    <w:rsid w:val="00A472D4"/>
    <w:rsid w:val="00A547A2"/>
    <w:rsid w:val="00A566A9"/>
    <w:rsid w:val="00A57D41"/>
    <w:rsid w:val="00A616FA"/>
    <w:rsid w:val="00A6228B"/>
    <w:rsid w:val="00A624D8"/>
    <w:rsid w:val="00A62D08"/>
    <w:rsid w:val="00A63080"/>
    <w:rsid w:val="00A63A1C"/>
    <w:rsid w:val="00A64221"/>
    <w:rsid w:val="00A6573E"/>
    <w:rsid w:val="00A700FF"/>
    <w:rsid w:val="00A70C86"/>
    <w:rsid w:val="00A7396C"/>
    <w:rsid w:val="00A73C16"/>
    <w:rsid w:val="00A76AA4"/>
    <w:rsid w:val="00A80DC5"/>
    <w:rsid w:val="00A85543"/>
    <w:rsid w:val="00A93C7B"/>
    <w:rsid w:val="00A96F4D"/>
    <w:rsid w:val="00A97979"/>
    <w:rsid w:val="00AA1664"/>
    <w:rsid w:val="00AA3790"/>
    <w:rsid w:val="00AA45D8"/>
    <w:rsid w:val="00AB0F53"/>
    <w:rsid w:val="00AB53A3"/>
    <w:rsid w:val="00AB6A6C"/>
    <w:rsid w:val="00AB7861"/>
    <w:rsid w:val="00AC07DE"/>
    <w:rsid w:val="00AC0D44"/>
    <w:rsid w:val="00AC0EE5"/>
    <w:rsid w:val="00AC3CEC"/>
    <w:rsid w:val="00AC4EE0"/>
    <w:rsid w:val="00AC626B"/>
    <w:rsid w:val="00AC6442"/>
    <w:rsid w:val="00AD0058"/>
    <w:rsid w:val="00AD57E2"/>
    <w:rsid w:val="00AD700B"/>
    <w:rsid w:val="00AE150E"/>
    <w:rsid w:val="00AE201D"/>
    <w:rsid w:val="00AE2D55"/>
    <w:rsid w:val="00AE3032"/>
    <w:rsid w:val="00AE3101"/>
    <w:rsid w:val="00AE5055"/>
    <w:rsid w:val="00AE64BD"/>
    <w:rsid w:val="00AE6F43"/>
    <w:rsid w:val="00AF080A"/>
    <w:rsid w:val="00AF09CB"/>
    <w:rsid w:val="00AF22BA"/>
    <w:rsid w:val="00AF3F6A"/>
    <w:rsid w:val="00AF6BC8"/>
    <w:rsid w:val="00B04B1E"/>
    <w:rsid w:val="00B078B5"/>
    <w:rsid w:val="00B07A49"/>
    <w:rsid w:val="00B11D86"/>
    <w:rsid w:val="00B1224F"/>
    <w:rsid w:val="00B14A4B"/>
    <w:rsid w:val="00B15E86"/>
    <w:rsid w:val="00B15EE8"/>
    <w:rsid w:val="00B166BE"/>
    <w:rsid w:val="00B17CA2"/>
    <w:rsid w:val="00B20D00"/>
    <w:rsid w:val="00B212C8"/>
    <w:rsid w:val="00B22355"/>
    <w:rsid w:val="00B2415B"/>
    <w:rsid w:val="00B25242"/>
    <w:rsid w:val="00B25430"/>
    <w:rsid w:val="00B25E7E"/>
    <w:rsid w:val="00B326ED"/>
    <w:rsid w:val="00B32723"/>
    <w:rsid w:val="00B33373"/>
    <w:rsid w:val="00B33399"/>
    <w:rsid w:val="00B33C15"/>
    <w:rsid w:val="00B367BB"/>
    <w:rsid w:val="00B41268"/>
    <w:rsid w:val="00B43835"/>
    <w:rsid w:val="00B51C8C"/>
    <w:rsid w:val="00B52999"/>
    <w:rsid w:val="00B53F47"/>
    <w:rsid w:val="00B54ECF"/>
    <w:rsid w:val="00B55562"/>
    <w:rsid w:val="00B616B6"/>
    <w:rsid w:val="00B6456B"/>
    <w:rsid w:val="00B66055"/>
    <w:rsid w:val="00B668A3"/>
    <w:rsid w:val="00B67D74"/>
    <w:rsid w:val="00B7112A"/>
    <w:rsid w:val="00B75D5A"/>
    <w:rsid w:val="00B76F5D"/>
    <w:rsid w:val="00B77B2E"/>
    <w:rsid w:val="00B80ADF"/>
    <w:rsid w:val="00B83BE1"/>
    <w:rsid w:val="00B86BD2"/>
    <w:rsid w:val="00B8775E"/>
    <w:rsid w:val="00B9326E"/>
    <w:rsid w:val="00B93331"/>
    <w:rsid w:val="00B93842"/>
    <w:rsid w:val="00B95974"/>
    <w:rsid w:val="00B978ED"/>
    <w:rsid w:val="00BA062E"/>
    <w:rsid w:val="00BA1901"/>
    <w:rsid w:val="00BA211F"/>
    <w:rsid w:val="00BA27DF"/>
    <w:rsid w:val="00BA4935"/>
    <w:rsid w:val="00BA6D7C"/>
    <w:rsid w:val="00BB1462"/>
    <w:rsid w:val="00BB58E9"/>
    <w:rsid w:val="00BB7A13"/>
    <w:rsid w:val="00BB7C41"/>
    <w:rsid w:val="00BC1FE2"/>
    <w:rsid w:val="00BC1FED"/>
    <w:rsid w:val="00BC237B"/>
    <w:rsid w:val="00BC423D"/>
    <w:rsid w:val="00BC4FBF"/>
    <w:rsid w:val="00BC6177"/>
    <w:rsid w:val="00BC637D"/>
    <w:rsid w:val="00BC662E"/>
    <w:rsid w:val="00BC7B43"/>
    <w:rsid w:val="00BD195A"/>
    <w:rsid w:val="00BD39C3"/>
    <w:rsid w:val="00BD4E9E"/>
    <w:rsid w:val="00BE0216"/>
    <w:rsid w:val="00BE142E"/>
    <w:rsid w:val="00BE20FE"/>
    <w:rsid w:val="00BE26F1"/>
    <w:rsid w:val="00BE2BCB"/>
    <w:rsid w:val="00BE2F04"/>
    <w:rsid w:val="00BE3C30"/>
    <w:rsid w:val="00BE45CE"/>
    <w:rsid w:val="00BE466A"/>
    <w:rsid w:val="00BE51C2"/>
    <w:rsid w:val="00BE5D3A"/>
    <w:rsid w:val="00BE6F23"/>
    <w:rsid w:val="00BE71C4"/>
    <w:rsid w:val="00BF2A75"/>
    <w:rsid w:val="00BF358D"/>
    <w:rsid w:val="00BF458C"/>
    <w:rsid w:val="00BF5EEF"/>
    <w:rsid w:val="00BF6CB7"/>
    <w:rsid w:val="00C00BEB"/>
    <w:rsid w:val="00C02FED"/>
    <w:rsid w:val="00C02FF2"/>
    <w:rsid w:val="00C038FB"/>
    <w:rsid w:val="00C06250"/>
    <w:rsid w:val="00C11F92"/>
    <w:rsid w:val="00C12D5E"/>
    <w:rsid w:val="00C16196"/>
    <w:rsid w:val="00C20C9B"/>
    <w:rsid w:val="00C2416A"/>
    <w:rsid w:val="00C249A0"/>
    <w:rsid w:val="00C24C74"/>
    <w:rsid w:val="00C25598"/>
    <w:rsid w:val="00C30993"/>
    <w:rsid w:val="00C34D47"/>
    <w:rsid w:val="00C35EAD"/>
    <w:rsid w:val="00C3686C"/>
    <w:rsid w:val="00C4097F"/>
    <w:rsid w:val="00C463A1"/>
    <w:rsid w:val="00C4680A"/>
    <w:rsid w:val="00C52EAB"/>
    <w:rsid w:val="00C545E5"/>
    <w:rsid w:val="00C556D5"/>
    <w:rsid w:val="00C57248"/>
    <w:rsid w:val="00C61710"/>
    <w:rsid w:val="00C61A49"/>
    <w:rsid w:val="00C621A5"/>
    <w:rsid w:val="00C628D8"/>
    <w:rsid w:val="00C70E42"/>
    <w:rsid w:val="00C71365"/>
    <w:rsid w:val="00C7303C"/>
    <w:rsid w:val="00C73D12"/>
    <w:rsid w:val="00C74A46"/>
    <w:rsid w:val="00C74EBC"/>
    <w:rsid w:val="00C819C0"/>
    <w:rsid w:val="00C82A3C"/>
    <w:rsid w:val="00C83841"/>
    <w:rsid w:val="00C8471F"/>
    <w:rsid w:val="00C850C6"/>
    <w:rsid w:val="00C91A06"/>
    <w:rsid w:val="00CA0283"/>
    <w:rsid w:val="00CA0B55"/>
    <w:rsid w:val="00CA23FC"/>
    <w:rsid w:val="00CA3B78"/>
    <w:rsid w:val="00CA3FB9"/>
    <w:rsid w:val="00CA6779"/>
    <w:rsid w:val="00CA6C17"/>
    <w:rsid w:val="00CB176E"/>
    <w:rsid w:val="00CB426E"/>
    <w:rsid w:val="00CC4EFE"/>
    <w:rsid w:val="00CD20A3"/>
    <w:rsid w:val="00CD33D2"/>
    <w:rsid w:val="00CD3D16"/>
    <w:rsid w:val="00CD3EA3"/>
    <w:rsid w:val="00CD4A37"/>
    <w:rsid w:val="00CE0E4A"/>
    <w:rsid w:val="00CE18C5"/>
    <w:rsid w:val="00CE4EB8"/>
    <w:rsid w:val="00CE563B"/>
    <w:rsid w:val="00CE7823"/>
    <w:rsid w:val="00CE7A9C"/>
    <w:rsid w:val="00CF0439"/>
    <w:rsid w:val="00CF114B"/>
    <w:rsid w:val="00CF20B4"/>
    <w:rsid w:val="00CF2423"/>
    <w:rsid w:val="00CF2A12"/>
    <w:rsid w:val="00CF2A32"/>
    <w:rsid w:val="00CF47C8"/>
    <w:rsid w:val="00CF5244"/>
    <w:rsid w:val="00CF5ACC"/>
    <w:rsid w:val="00D00E68"/>
    <w:rsid w:val="00D028BD"/>
    <w:rsid w:val="00D04166"/>
    <w:rsid w:val="00D10022"/>
    <w:rsid w:val="00D1281B"/>
    <w:rsid w:val="00D12A60"/>
    <w:rsid w:val="00D14B27"/>
    <w:rsid w:val="00D200B3"/>
    <w:rsid w:val="00D211CD"/>
    <w:rsid w:val="00D22559"/>
    <w:rsid w:val="00D23111"/>
    <w:rsid w:val="00D24DBA"/>
    <w:rsid w:val="00D31231"/>
    <w:rsid w:val="00D314B1"/>
    <w:rsid w:val="00D33CFC"/>
    <w:rsid w:val="00D404B9"/>
    <w:rsid w:val="00D408A7"/>
    <w:rsid w:val="00D428E3"/>
    <w:rsid w:val="00D42984"/>
    <w:rsid w:val="00D43EFF"/>
    <w:rsid w:val="00D456AC"/>
    <w:rsid w:val="00D45BDC"/>
    <w:rsid w:val="00D46C6B"/>
    <w:rsid w:val="00D47DA7"/>
    <w:rsid w:val="00D505B5"/>
    <w:rsid w:val="00D51268"/>
    <w:rsid w:val="00D5476A"/>
    <w:rsid w:val="00D55F67"/>
    <w:rsid w:val="00D63218"/>
    <w:rsid w:val="00D6398C"/>
    <w:rsid w:val="00D651A1"/>
    <w:rsid w:val="00D66DB2"/>
    <w:rsid w:val="00D67758"/>
    <w:rsid w:val="00D67A90"/>
    <w:rsid w:val="00D7113B"/>
    <w:rsid w:val="00D72AEB"/>
    <w:rsid w:val="00D7391E"/>
    <w:rsid w:val="00D73C6E"/>
    <w:rsid w:val="00D74CDC"/>
    <w:rsid w:val="00D74FEF"/>
    <w:rsid w:val="00D77164"/>
    <w:rsid w:val="00D800EC"/>
    <w:rsid w:val="00D80A2B"/>
    <w:rsid w:val="00D80C42"/>
    <w:rsid w:val="00D81128"/>
    <w:rsid w:val="00D81F16"/>
    <w:rsid w:val="00D83DEA"/>
    <w:rsid w:val="00D8544A"/>
    <w:rsid w:val="00D91118"/>
    <w:rsid w:val="00D92783"/>
    <w:rsid w:val="00D95909"/>
    <w:rsid w:val="00DA1F6F"/>
    <w:rsid w:val="00DA3406"/>
    <w:rsid w:val="00DA69DC"/>
    <w:rsid w:val="00DB0395"/>
    <w:rsid w:val="00DB0E74"/>
    <w:rsid w:val="00DB34CB"/>
    <w:rsid w:val="00DB3BF7"/>
    <w:rsid w:val="00DB480B"/>
    <w:rsid w:val="00DC0F4A"/>
    <w:rsid w:val="00DC1E9B"/>
    <w:rsid w:val="00DC4BC1"/>
    <w:rsid w:val="00DC5D9A"/>
    <w:rsid w:val="00DC60DE"/>
    <w:rsid w:val="00DC7000"/>
    <w:rsid w:val="00DC7DB9"/>
    <w:rsid w:val="00DD6067"/>
    <w:rsid w:val="00DD6D0D"/>
    <w:rsid w:val="00DE071E"/>
    <w:rsid w:val="00DE0D2C"/>
    <w:rsid w:val="00DE18AE"/>
    <w:rsid w:val="00DE1A84"/>
    <w:rsid w:val="00DE2838"/>
    <w:rsid w:val="00DE34F1"/>
    <w:rsid w:val="00DE592D"/>
    <w:rsid w:val="00DE603F"/>
    <w:rsid w:val="00DF5933"/>
    <w:rsid w:val="00DF7DE8"/>
    <w:rsid w:val="00DF7F1C"/>
    <w:rsid w:val="00E009A7"/>
    <w:rsid w:val="00E01E85"/>
    <w:rsid w:val="00E025FC"/>
    <w:rsid w:val="00E02902"/>
    <w:rsid w:val="00E05862"/>
    <w:rsid w:val="00E05957"/>
    <w:rsid w:val="00E06307"/>
    <w:rsid w:val="00E06813"/>
    <w:rsid w:val="00E100CF"/>
    <w:rsid w:val="00E12869"/>
    <w:rsid w:val="00E144E2"/>
    <w:rsid w:val="00E1454B"/>
    <w:rsid w:val="00E16823"/>
    <w:rsid w:val="00E1700F"/>
    <w:rsid w:val="00E17082"/>
    <w:rsid w:val="00E200B9"/>
    <w:rsid w:val="00E2043F"/>
    <w:rsid w:val="00E222E6"/>
    <w:rsid w:val="00E24749"/>
    <w:rsid w:val="00E254B9"/>
    <w:rsid w:val="00E32BA0"/>
    <w:rsid w:val="00E35132"/>
    <w:rsid w:val="00E36BE3"/>
    <w:rsid w:val="00E40878"/>
    <w:rsid w:val="00E449BF"/>
    <w:rsid w:val="00E46133"/>
    <w:rsid w:val="00E46BEE"/>
    <w:rsid w:val="00E47A3F"/>
    <w:rsid w:val="00E52C66"/>
    <w:rsid w:val="00E55A5D"/>
    <w:rsid w:val="00E63E19"/>
    <w:rsid w:val="00E655B0"/>
    <w:rsid w:val="00E66DD9"/>
    <w:rsid w:val="00E71264"/>
    <w:rsid w:val="00E724B8"/>
    <w:rsid w:val="00E72AC2"/>
    <w:rsid w:val="00E73AC0"/>
    <w:rsid w:val="00E73FEB"/>
    <w:rsid w:val="00E75223"/>
    <w:rsid w:val="00E7627A"/>
    <w:rsid w:val="00E765DB"/>
    <w:rsid w:val="00E811C5"/>
    <w:rsid w:val="00E81C7D"/>
    <w:rsid w:val="00E82CCE"/>
    <w:rsid w:val="00E83442"/>
    <w:rsid w:val="00E903CF"/>
    <w:rsid w:val="00E91B1E"/>
    <w:rsid w:val="00E91BD2"/>
    <w:rsid w:val="00E92FFF"/>
    <w:rsid w:val="00E97F9B"/>
    <w:rsid w:val="00EA09C0"/>
    <w:rsid w:val="00EA11A6"/>
    <w:rsid w:val="00EA54A0"/>
    <w:rsid w:val="00EA6C88"/>
    <w:rsid w:val="00EA78E1"/>
    <w:rsid w:val="00EB023D"/>
    <w:rsid w:val="00EB0BF1"/>
    <w:rsid w:val="00EB1724"/>
    <w:rsid w:val="00EB27E1"/>
    <w:rsid w:val="00EB522B"/>
    <w:rsid w:val="00EB6C5A"/>
    <w:rsid w:val="00EB70BF"/>
    <w:rsid w:val="00EC130E"/>
    <w:rsid w:val="00EC163F"/>
    <w:rsid w:val="00EC284F"/>
    <w:rsid w:val="00ED0ED2"/>
    <w:rsid w:val="00ED388A"/>
    <w:rsid w:val="00ED3BC4"/>
    <w:rsid w:val="00ED45AC"/>
    <w:rsid w:val="00ED6EA2"/>
    <w:rsid w:val="00EE0E7B"/>
    <w:rsid w:val="00EE12C6"/>
    <w:rsid w:val="00EE3163"/>
    <w:rsid w:val="00EE4960"/>
    <w:rsid w:val="00EE7A15"/>
    <w:rsid w:val="00EF5708"/>
    <w:rsid w:val="00EF6A3D"/>
    <w:rsid w:val="00EF6D9A"/>
    <w:rsid w:val="00F04A63"/>
    <w:rsid w:val="00F0547B"/>
    <w:rsid w:val="00F05600"/>
    <w:rsid w:val="00F0567C"/>
    <w:rsid w:val="00F12EE2"/>
    <w:rsid w:val="00F1458A"/>
    <w:rsid w:val="00F14958"/>
    <w:rsid w:val="00F173A6"/>
    <w:rsid w:val="00F17508"/>
    <w:rsid w:val="00F2254F"/>
    <w:rsid w:val="00F225E6"/>
    <w:rsid w:val="00F22C25"/>
    <w:rsid w:val="00F23800"/>
    <w:rsid w:val="00F23BDF"/>
    <w:rsid w:val="00F26D36"/>
    <w:rsid w:val="00F278EE"/>
    <w:rsid w:val="00F30136"/>
    <w:rsid w:val="00F30835"/>
    <w:rsid w:val="00F30F2B"/>
    <w:rsid w:val="00F31A9D"/>
    <w:rsid w:val="00F34A83"/>
    <w:rsid w:val="00F34D65"/>
    <w:rsid w:val="00F35677"/>
    <w:rsid w:val="00F41C8A"/>
    <w:rsid w:val="00F43192"/>
    <w:rsid w:val="00F460EE"/>
    <w:rsid w:val="00F476FF"/>
    <w:rsid w:val="00F512A8"/>
    <w:rsid w:val="00F537E0"/>
    <w:rsid w:val="00F546C3"/>
    <w:rsid w:val="00F54852"/>
    <w:rsid w:val="00F5535E"/>
    <w:rsid w:val="00F60B1E"/>
    <w:rsid w:val="00F61B1F"/>
    <w:rsid w:val="00F736DE"/>
    <w:rsid w:val="00F83DE4"/>
    <w:rsid w:val="00F871C0"/>
    <w:rsid w:val="00F872CB"/>
    <w:rsid w:val="00F92172"/>
    <w:rsid w:val="00F92D5A"/>
    <w:rsid w:val="00F92DFA"/>
    <w:rsid w:val="00F93DA9"/>
    <w:rsid w:val="00F93FD1"/>
    <w:rsid w:val="00F974D4"/>
    <w:rsid w:val="00FA0C12"/>
    <w:rsid w:val="00FA3407"/>
    <w:rsid w:val="00FA50DF"/>
    <w:rsid w:val="00FA7CE6"/>
    <w:rsid w:val="00FB49BF"/>
    <w:rsid w:val="00FB665E"/>
    <w:rsid w:val="00FB79C8"/>
    <w:rsid w:val="00FC1185"/>
    <w:rsid w:val="00FC16EA"/>
    <w:rsid w:val="00FC32C2"/>
    <w:rsid w:val="00FC68DA"/>
    <w:rsid w:val="00FC6D1D"/>
    <w:rsid w:val="00FD02C2"/>
    <w:rsid w:val="00FD03B3"/>
    <w:rsid w:val="00FD16F7"/>
    <w:rsid w:val="00FD2506"/>
    <w:rsid w:val="00FD3BD0"/>
    <w:rsid w:val="00FD6C43"/>
    <w:rsid w:val="00FD74E6"/>
    <w:rsid w:val="00FE01A1"/>
    <w:rsid w:val="00FE0C2E"/>
    <w:rsid w:val="00FE58AD"/>
    <w:rsid w:val="00FE61A3"/>
    <w:rsid w:val="00FF05A1"/>
    <w:rsid w:val="00FF1CDE"/>
    <w:rsid w:val="00FF26A9"/>
    <w:rsid w:val="00FF2702"/>
    <w:rsid w:val="00FF53B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072"/>
  <w15:chartTrackingRefBased/>
  <w15:docId w15:val="{6761C153-C232-3A4A-8373-CC3E535A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3F"/>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DE0D2C"/>
    <w:pPr>
      <w:keepNext/>
      <w:keepLines/>
      <w:spacing w:before="400" w:after="160" w:line="264" w:lineRule="auto"/>
      <w:contextualSpacing/>
      <w:outlineLvl w:val="0"/>
    </w:pPr>
    <w:rPr>
      <w:rFonts w:ascii="Proxima Nova" w:eastAsiaTheme="majorEastAsia" w:hAnsi="Proxima Nova" w:cstheme="majorBidi"/>
      <w:b/>
      <w:bCs/>
      <w:color w:val="000000" w:themeColor="text1"/>
      <w:sz w:val="44"/>
      <w:szCs w:val="32"/>
      <w:lang w:eastAsia="ja-JP"/>
    </w:rPr>
  </w:style>
  <w:style w:type="paragraph" w:styleId="Heading2">
    <w:name w:val="heading 2"/>
    <w:basedOn w:val="Normal"/>
    <w:next w:val="Normal"/>
    <w:link w:val="Heading2Char"/>
    <w:uiPriority w:val="9"/>
    <w:unhideWhenUsed/>
    <w:qFormat/>
    <w:rsid w:val="00AC4EE0"/>
    <w:pPr>
      <w:keepNext/>
      <w:keepLines/>
      <w:spacing w:before="240" w:after="120" w:line="264" w:lineRule="auto"/>
      <w:outlineLvl w:val="1"/>
    </w:pPr>
    <w:rPr>
      <w:rFonts w:ascii="Proxima Nova" w:eastAsiaTheme="majorEastAsia" w:hAnsi="Proxima Nova" w:cstheme="majorBidi"/>
      <w:b/>
      <w:bCs/>
      <w:color w:val="000000" w:themeColor="text1"/>
      <w:sz w:val="32"/>
      <w:szCs w:val="32"/>
      <w:shd w:val="clear" w:color="auto" w:fill="FFFFFF"/>
      <w:lang w:eastAsia="ja-JP"/>
    </w:rPr>
  </w:style>
  <w:style w:type="paragraph" w:styleId="Heading3">
    <w:name w:val="heading 3"/>
    <w:basedOn w:val="Normal"/>
    <w:next w:val="Normal"/>
    <w:link w:val="Heading3Char"/>
    <w:uiPriority w:val="9"/>
    <w:unhideWhenUsed/>
    <w:qFormat/>
    <w:rsid w:val="001B0605"/>
    <w:pPr>
      <w:spacing w:after="120" w:line="264" w:lineRule="auto"/>
      <w:outlineLvl w:val="2"/>
    </w:pPr>
    <w:rPr>
      <w:rFonts w:ascii="Avenir" w:eastAsiaTheme="minorHAnsi" w:hAnsi="Avenir" w:cstheme="minorBidi"/>
      <w:color w:val="000000" w:themeColor="text1"/>
      <w:sz w:val="26"/>
      <w:szCs w:val="26"/>
      <w:shd w:val="clear" w:color="auto" w:fill="FFFFFF"/>
      <w:lang w:eastAsia="ja-JP"/>
    </w:rPr>
  </w:style>
  <w:style w:type="paragraph" w:styleId="Heading4">
    <w:name w:val="heading 4"/>
    <w:basedOn w:val="Normal"/>
    <w:next w:val="Normal"/>
    <w:uiPriority w:val="9"/>
    <w:semiHidden/>
    <w:unhideWhenUsed/>
    <w:qFormat/>
    <w:pPr>
      <w:keepNext/>
      <w:keepLines/>
      <w:spacing w:before="340" w:after="120" w:line="264" w:lineRule="auto"/>
      <w:contextualSpacing/>
      <w:outlineLvl w:val="3"/>
    </w:pPr>
    <w:rPr>
      <w:rFonts w:asciiTheme="majorHAnsi" w:eastAsiaTheme="majorEastAsia" w:hAnsiTheme="majorHAnsi" w:cstheme="majorBidi"/>
      <w:iCs/>
      <w:color w:val="FF7A00" w:themeColor="accent1"/>
      <w:lang w:eastAsia="ja-JP"/>
    </w:rPr>
  </w:style>
  <w:style w:type="paragraph" w:styleId="Heading5">
    <w:name w:val="heading 5"/>
    <w:basedOn w:val="Normal"/>
    <w:next w:val="Normal"/>
    <w:link w:val="Heading5Char"/>
    <w:uiPriority w:val="9"/>
    <w:semiHidden/>
    <w:unhideWhenUsed/>
    <w:qFormat/>
    <w:pPr>
      <w:keepNext/>
      <w:keepLines/>
      <w:spacing w:before="340" w:after="120" w:line="264" w:lineRule="auto"/>
      <w:contextualSpacing/>
      <w:outlineLvl w:val="4"/>
    </w:pPr>
    <w:rPr>
      <w:rFonts w:asciiTheme="majorHAnsi" w:eastAsiaTheme="majorEastAsia" w:hAnsiTheme="majorHAnsi" w:cstheme="majorBidi"/>
      <w:i/>
      <w:color w:val="FF7A00" w:themeColor="accent1"/>
      <w:lang w:eastAsia="ja-JP"/>
    </w:rPr>
  </w:style>
  <w:style w:type="paragraph" w:styleId="Heading6">
    <w:name w:val="heading 6"/>
    <w:basedOn w:val="Normal"/>
    <w:next w:val="Normal"/>
    <w:link w:val="Heading6Char"/>
    <w:uiPriority w:val="9"/>
    <w:semiHidden/>
    <w:unhideWhenUsed/>
    <w:qFormat/>
    <w:pPr>
      <w:keepNext/>
      <w:keepLines/>
      <w:spacing w:before="340" w:after="120" w:line="264" w:lineRule="auto"/>
      <w:contextualSpacing/>
      <w:outlineLvl w:val="5"/>
    </w:pPr>
    <w:rPr>
      <w:rFonts w:asciiTheme="majorHAnsi" w:eastAsiaTheme="majorEastAsia" w:hAnsiTheme="majorHAnsi" w:cstheme="majorBidi"/>
      <w:b/>
      <w:color w:val="FF7A00" w:themeColor="accent1"/>
      <w:sz w:val="20"/>
      <w:lang w:eastAsia="ja-JP"/>
    </w:rPr>
  </w:style>
  <w:style w:type="paragraph" w:styleId="Heading7">
    <w:name w:val="heading 7"/>
    <w:basedOn w:val="Normal"/>
    <w:next w:val="Normal"/>
    <w:link w:val="Heading7Char"/>
    <w:uiPriority w:val="9"/>
    <w:semiHidden/>
    <w:unhideWhenUsed/>
    <w:qFormat/>
    <w:pPr>
      <w:keepNext/>
      <w:keepLines/>
      <w:spacing w:before="340" w:after="120" w:line="264" w:lineRule="auto"/>
      <w:contextualSpacing/>
      <w:outlineLvl w:val="6"/>
    </w:pPr>
    <w:rPr>
      <w:rFonts w:asciiTheme="majorHAnsi" w:eastAsiaTheme="majorEastAsia" w:hAnsiTheme="majorHAnsi" w:cstheme="majorBidi"/>
      <w:b/>
      <w:i/>
      <w:iCs/>
      <w:color w:val="FF7A00" w:themeColor="accent1"/>
      <w:sz w:val="20"/>
      <w:lang w:eastAsia="ja-JP"/>
    </w:rPr>
  </w:style>
  <w:style w:type="paragraph" w:styleId="Heading8">
    <w:name w:val="heading 8"/>
    <w:basedOn w:val="Normal"/>
    <w:next w:val="Normal"/>
    <w:link w:val="Heading8Char"/>
    <w:uiPriority w:val="9"/>
    <w:semiHidden/>
    <w:unhideWhenUsed/>
    <w:qFormat/>
    <w:pPr>
      <w:keepNext/>
      <w:keepLines/>
      <w:spacing w:before="340" w:after="120" w:line="264" w:lineRule="auto"/>
      <w:contextualSpacing/>
      <w:outlineLvl w:val="7"/>
    </w:pPr>
    <w:rPr>
      <w:rFonts w:asciiTheme="majorHAnsi" w:eastAsiaTheme="majorEastAsia" w:hAnsiTheme="majorHAnsi" w:cstheme="majorBidi"/>
      <w:color w:val="FF7A00" w:themeColor="accent1"/>
      <w:sz w:val="20"/>
      <w:szCs w:val="21"/>
      <w:lang w:eastAsia="ja-JP"/>
    </w:rPr>
  </w:style>
  <w:style w:type="paragraph" w:styleId="Heading9">
    <w:name w:val="heading 9"/>
    <w:basedOn w:val="Normal"/>
    <w:next w:val="Normal"/>
    <w:link w:val="Heading9Char"/>
    <w:uiPriority w:val="9"/>
    <w:semiHidden/>
    <w:unhideWhenUsed/>
    <w:qFormat/>
    <w:pPr>
      <w:keepNext/>
      <w:keepLines/>
      <w:spacing w:before="340" w:after="120" w:line="264" w:lineRule="auto"/>
      <w:contextualSpacing/>
      <w:outlineLvl w:val="8"/>
    </w:pPr>
    <w:rPr>
      <w:rFonts w:asciiTheme="majorHAnsi" w:eastAsiaTheme="majorEastAsia" w:hAnsiTheme="majorHAnsi" w:cstheme="majorBidi"/>
      <w:i/>
      <w:iCs/>
      <w:color w:val="FF7A00" w:themeColor="accent1"/>
      <w:sz w:val="20"/>
      <w:szCs w:val="21"/>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color w:val="000000" w:themeColor="text1"/>
      <w:kern w:val="28"/>
      <w:sz w:val="60"/>
      <w:szCs w:val="56"/>
      <w:lang w:eastAsia="ja-JP"/>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line="264" w:lineRule="auto"/>
      <w:contextualSpacing/>
    </w:pPr>
    <w:rPr>
      <w:rFonts w:ascii="Avenir" w:eastAsiaTheme="minorEastAsia" w:hAnsi="Avenir" w:cstheme="minorBidi"/>
      <w:color w:val="FF7A00" w:themeColor="accent1"/>
      <w:sz w:val="34"/>
      <w:szCs w:val="22"/>
      <w:lang w:eastAsia="ja-JP"/>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line="264" w:lineRule="auto"/>
    </w:pPr>
    <w:rPr>
      <w:rFonts w:ascii="Avenir" w:eastAsiaTheme="minorHAnsi" w:hAnsi="Avenir" w:cstheme="minorBidi"/>
      <w:i/>
      <w:iCs/>
      <w:color w:val="000000" w:themeColor="text1"/>
      <w:sz w:val="34"/>
      <w:lang w:eastAsia="ja-JP"/>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line="264" w:lineRule="auto"/>
    </w:pPr>
    <w:rPr>
      <w:rFonts w:ascii="Avenir" w:eastAsiaTheme="minorHAnsi" w:hAnsi="Avenir" w:cstheme="minorBidi"/>
      <w:b/>
      <w:i/>
      <w:iCs/>
      <w:color w:val="454541" w:themeColor="text2" w:themeTint="E6"/>
      <w:sz w:val="34"/>
      <w:lang w:eastAsia="ja-JP"/>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rFonts w:ascii="Avenir" w:eastAsiaTheme="minorHAnsi" w:hAnsi="Avenir" w:cstheme="minorBidi"/>
      <w:i/>
      <w:iCs/>
      <w:color w:val="000000" w:themeColor="text1"/>
      <w:sz w:val="20"/>
      <w:szCs w:val="18"/>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after="360" w:line="264" w:lineRule="auto"/>
    </w:pPr>
    <w:rPr>
      <w:rFonts w:asciiTheme="majorHAnsi" w:eastAsiaTheme="majorEastAsia" w:hAnsiTheme="majorHAnsi" w:cstheme="majorBidi"/>
      <w:b/>
      <w:bCs/>
      <w:color w:val="000000" w:themeColor="text1"/>
      <w:lang w:eastAsia="ja-JP"/>
    </w:rPr>
  </w:style>
  <w:style w:type="paragraph" w:styleId="Header">
    <w:name w:val="header"/>
    <w:basedOn w:val="Normal"/>
    <w:link w:val="HeaderChar"/>
    <w:uiPriority w:val="99"/>
    <w:unhideWhenUsed/>
    <w:rPr>
      <w:rFonts w:ascii="Avenir" w:eastAsiaTheme="minorHAnsi" w:hAnsi="Avenir" w:cstheme="minorBidi"/>
      <w:color w:val="000000" w:themeColor="text1"/>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Avenir" w:eastAsiaTheme="minorHAnsi" w:hAnsi="Avenir" w:cstheme="minorBidi"/>
      <w:color w:val="000000" w:themeColor="text1"/>
      <w:lang w:eastAsia="ja-JP"/>
    </w:r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spacing w:after="360" w:line="264" w:lineRule="auto"/>
      <w:ind w:left="720"/>
    </w:pPr>
    <w:rPr>
      <w:rFonts w:ascii="AVENIR BOOK OBLIQUE" w:eastAsiaTheme="minorHAnsi" w:hAnsi="AVENIR BOOK OBLIQUE" w:cstheme="minorBidi"/>
      <w:i/>
      <w:iCs/>
      <w:color w:val="000000" w:themeColor="text1"/>
      <w:lang w:eastAsia="ja-JP"/>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contextualSpacing/>
    </w:pPr>
    <w:rPr>
      <w:rFonts w:ascii="Avenir Book" w:hAnsi="Avenir Book"/>
    </w:rPr>
  </w:style>
  <w:style w:type="paragraph" w:styleId="FootnoteText">
    <w:name w:val="footnote text"/>
    <w:basedOn w:val="Normal"/>
    <w:link w:val="FootnoteTextChar"/>
    <w:uiPriority w:val="99"/>
    <w:semiHidden/>
    <w:unhideWhenUsed/>
    <w:rsid w:val="00CE563B"/>
    <w:pPr>
      <w:autoSpaceDE w:val="0"/>
      <w:autoSpaceDN w:val="0"/>
      <w:adjustRightInd w:val="0"/>
    </w:pPr>
    <w:rPr>
      <w:rFonts w:ascii="Calibri" w:eastAsiaTheme="minorHAnsi" w:hAnsi="Calibri" w:cs="Calibri"/>
      <w:color w:val="666660" w:themeColor="text2" w:themeTint="BF"/>
      <w:sz w:val="20"/>
      <w:szCs w:val="20"/>
      <w:lang w:eastAsia="ja-JP"/>
    </w:rPr>
  </w:style>
  <w:style w:type="character" w:customStyle="1" w:styleId="FootnoteTextChar">
    <w:name w:val="Footnote Text Char"/>
    <w:basedOn w:val="DefaultParagraphFont"/>
    <w:link w:val="FootnoteText"/>
    <w:uiPriority w:val="99"/>
    <w:semiHidden/>
    <w:rsid w:val="00CE563B"/>
    <w:rPr>
      <w:rFonts w:ascii="Calibri" w:hAnsi="Calibri" w:cs="Calibri"/>
      <w:sz w:val="20"/>
      <w:szCs w:val="20"/>
    </w:rPr>
  </w:style>
  <w:style w:type="character" w:styleId="FootnoteReference">
    <w:name w:val="footnote reference"/>
    <w:basedOn w:val="DefaultParagraphFont"/>
    <w:uiPriority w:val="99"/>
    <w:semiHidden/>
    <w:unhideWhenUsed/>
    <w:rsid w:val="00CE5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027">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306863779">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778641713">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001083847">
      <w:bodyDiv w:val="1"/>
      <w:marLeft w:val="0"/>
      <w:marRight w:val="0"/>
      <w:marTop w:val="0"/>
      <w:marBottom w:val="0"/>
      <w:divBdr>
        <w:top w:val="none" w:sz="0" w:space="0" w:color="auto"/>
        <w:left w:val="none" w:sz="0" w:space="0" w:color="auto"/>
        <w:bottom w:val="none" w:sz="0" w:space="0" w:color="auto"/>
        <w:right w:val="none" w:sz="0" w:space="0" w:color="auto"/>
      </w:divBdr>
    </w:div>
    <w:div w:id="1398825900">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77911804">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35194778">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fsb/Jn3.1" TargetMode="External"/><Relationship Id="rId13" Type="http://schemas.openxmlformats.org/officeDocument/2006/relationships/hyperlink" Target="https://biblia.com/books/fsb/Jn3.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blia.com/books/niv2011/Nu2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bsplash.com/christfellowship-tx/lb/ms/+hg732g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bsplash.com/christfellowship-tx/lb/ms/+hg732gk" TargetMode="External"/><Relationship Id="rId4" Type="http://schemas.openxmlformats.org/officeDocument/2006/relationships/webSettings" Target="webSettings.xml"/><Relationship Id="rId9" Type="http://schemas.openxmlformats.org/officeDocument/2006/relationships/hyperlink" Target="https://cfhome-my.sharepoint.com/:b:/g/personal/lscheffler_cfhome_org/EYNh8cUxJRxClFV-Wt6QNe0BtkK34MHJDqeHamAwxlGmbQ?e=RL3RSh"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vry64jn01?ref=Bible.Jn3.1-13&amp;off=4644&amp;ctx=+sometimes+imagine.+~The+Judaism+that+N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130</TotalTime>
  <Pages>8</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190</cp:revision>
  <dcterms:created xsi:type="dcterms:W3CDTF">2021-11-19T20:42:00Z</dcterms:created>
  <dcterms:modified xsi:type="dcterms:W3CDTF">2021-11-22T18:58:00Z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